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2F" w:rsidRPr="00AA513E" w:rsidRDefault="00F9002F" w:rsidP="00F9002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F9002F" w:rsidRPr="00AA513E" w:rsidRDefault="00F9002F" w:rsidP="00F9002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772B17" w:rsidRPr="00F42849" w:rsidRDefault="00772B17" w:rsidP="00772B17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72B17" w:rsidRPr="00F42849" w:rsidRDefault="00772B17" w:rsidP="00772B17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772B17" w:rsidRPr="00F42849" w:rsidRDefault="00772B17" w:rsidP="00772B17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B17" w:rsidRPr="00F42849" w:rsidRDefault="00772B17" w:rsidP="00772B17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772B17" w:rsidRPr="00A72054" w:rsidTr="007140D0">
        <w:tc>
          <w:tcPr>
            <w:tcW w:w="1801" w:type="pct"/>
            <w:hideMark/>
          </w:tcPr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7140D0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772B17" w:rsidRPr="00A72054" w:rsidRDefault="007140D0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772B17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772B17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772B17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772B17" w:rsidRPr="00A72054" w:rsidRDefault="00772B17" w:rsidP="007140D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772B17" w:rsidRPr="00F42849" w:rsidRDefault="00772B17" w:rsidP="00772B17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Pr="005777D8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772B17" w:rsidRPr="005777D8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772B17" w:rsidRPr="005777D8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8 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класса основного общего образования</w:t>
      </w:r>
    </w:p>
    <w:p w:rsidR="00772B17" w:rsidRPr="005777D8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Pr="005777D8" w:rsidRDefault="00772B17" w:rsidP="00772B17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72B17" w:rsidRPr="005777D8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72B17" w:rsidRDefault="00772B17" w:rsidP="00772B17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772B17" w:rsidRPr="005777D8" w:rsidRDefault="00772B17" w:rsidP="00772B17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772B17" w:rsidRPr="004B284E" w:rsidRDefault="00772B17" w:rsidP="00772B17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772B17" w:rsidRPr="004E20DF" w:rsidRDefault="00772B17" w:rsidP="00772B17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772B17" w:rsidRPr="004E20DF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772B17" w:rsidRPr="004E20DF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E20D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772B17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772B17" w:rsidRPr="004B284E" w:rsidRDefault="00772B17" w:rsidP="00772B1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72B17" w:rsidRPr="004B284E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772B17" w:rsidRPr="004B284E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2B17" w:rsidRPr="004B284E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772B17" w:rsidRPr="004B284E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772B17" w:rsidRDefault="00772B17" w:rsidP="00772B17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772B17" w:rsidRPr="001B6D71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772B17" w:rsidRPr="001B6D71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772B17" w:rsidRPr="001B6D71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772B17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772B17" w:rsidRPr="001B6D71" w:rsidRDefault="00772B17" w:rsidP="00772B17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772B17" w:rsidRPr="008D2383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772B17" w:rsidRPr="004B284E" w:rsidRDefault="00772B17" w:rsidP="00772B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Default="00772B17" w:rsidP="00772B17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AA513E" w:rsidRPr="0045556F" w:rsidRDefault="00AA513E" w:rsidP="00AA513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число часов для изучения «Государственного (бурятского) языка Республики Бурятия» с 5- 9 классы составляет 204,5 часов: в 5 классе - 68 часов (2 часа в неделю), в 6 классе - 34 часа (1 час в неделю), в 7 классе - 34 часа (1 час в неделю в 8 классе - 68 часов (2 часа в неделю), в 9 классе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proofErr w:type="gramEnd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772B17" w:rsidRDefault="00772B17" w:rsidP="00772B1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2B17" w:rsidRDefault="00772B17" w:rsidP="00772B1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2B17" w:rsidRDefault="00772B17" w:rsidP="00772B1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2B17" w:rsidRPr="004B284E" w:rsidRDefault="00772B17" w:rsidP="00772B1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772B17" w:rsidRPr="008D2383" w:rsidRDefault="00772B17" w:rsidP="00772B17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8</w:t>
      </w: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772B17" w:rsidRDefault="00772B17" w:rsidP="00772B1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C5F87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href="https://ads.adfox.ru/317061/clickURL?ad-session-id=5155651695526461817&amp;duid=1693722880652079195&amp;hash=8407a51c3ea03300&amp;sj=lVJgHXj2LgleKnj3PY6ifjjibAOx9_tsXNGcND0HdBuYtC4iHprUaztsCyIhew%3D%3D&amp;rand=ipmhkei&amp;rqs=AgvMpEwHhhYPug9l9moMEaK5GL2Icp5q&amp;pr=jhcwfap&amp;p1=cnxos&amp;ytt=549206059253765&amp;p5=ivyqa&amp;ybv=0.873447&amp;p2=harn&amp;ylv=0.873447&amp;pf=https%3A%2F%2Flogin.consultant.ru%2Fdemo-access%2F%3Futm_campaign%3Ddemo-access%26utm_source%3Dsudactru%26utm_medium%3Dbanner%26utm_content%3Dregistration%26utm_term%3D970-250_banner_top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bookmarkStart w:id="5" w:name="106605"/>
      <w:bookmarkStart w:id="6" w:name="106606"/>
      <w:bookmarkEnd w:id="5"/>
      <w:bookmarkEnd w:id="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3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умения.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106607"/>
      <w:bookmarkEnd w:id="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106608"/>
      <w:bookmarkEnd w:id="8"/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Дружба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Нүхэсэл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Мои зарубежные друзья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хари </w:t>
      </w:r>
      <w:proofErr w:type="spellStart"/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үрэнэй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нүхэд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Учеба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уралсал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Система обучения в разных странах (Хари </w:t>
      </w:r>
      <w:proofErr w:type="spellStart"/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үрэнэй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һуралсалай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байгууламжа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Мой день, отдых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Искусство в нашей жизни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Урлал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манай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ажабайдалда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Здоровый образ жизни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Медицина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Эмнэлгэ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Путешествие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Сельская жизнь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Хүдѳѳ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нютаг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Моя семья, родословная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История бурятского народа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арадай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түүхэ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Культура, традиции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Буддийские традиции и обычаи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Буддын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шажанай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6F5F0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Профессия спортсмена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Тамиршан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F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Одежд</w:t>
      </w:r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</w:t>
      </w:r>
      <w:proofErr w:type="gram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Молодёжная мода (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Залуушуулай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хубсаһан</w:t>
      </w:r>
      <w:proofErr w:type="spellEnd"/>
      <w:r w:rsidRPr="006F5F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9" w:name="106617"/>
      <w:bookmarkEnd w:id="9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Говорение.</w:t>
      </w: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" w:name="106618"/>
      <w:bookmarkEnd w:id="10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Диалогическая речь. 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диалогической речи в 8 классе предусматривает овладение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6619"/>
      <w:bookmarkEnd w:id="1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диалогов этикетного характера: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106620"/>
      <w:bookmarkEnd w:id="1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106621"/>
      <w:bookmarkEnd w:id="1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106622"/>
      <w:bookmarkEnd w:id="1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106623"/>
      <w:bookmarkEnd w:id="1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 или отказ.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106624"/>
      <w:bookmarkEnd w:id="1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 этикетных диалогов - до 3 реплик со стороны каждого участника.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106625"/>
      <w:bookmarkEnd w:id="1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диалога-расспроса: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106626"/>
      <w:bookmarkEnd w:id="1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запрашивать и сообщать фактическую информацию, переходя с позиции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спрашивающего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позицию отвечающего;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106627"/>
      <w:bookmarkEnd w:id="1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расспрашивать, брать интервью.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106628"/>
      <w:bookmarkEnd w:id="2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- до 4 - 5 реплик со стороны каждого участника.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106629"/>
      <w:bookmarkEnd w:id="2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диалога-побуждения к действию: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106630"/>
      <w:bookmarkEnd w:id="2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 или отказ ее выполнить;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106631"/>
      <w:bookmarkEnd w:id="2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совет и принять или не принять его;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106632"/>
      <w:bookmarkEnd w:id="2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или взаимодействию и согласиться или не согласиться принять в нем участие;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106633"/>
      <w:bookmarkEnd w:id="25"/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спроводить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предложение и выразить согласие или несогласие, принять его, объяснить причину.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106634"/>
      <w:bookmarkEnd w:id="2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- до 4 реплик со стороны каждого участника.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106635"/>
      <w:bookmarkEnd w:id="2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 диалога-обмена мнениями: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106636"/>
      <w:bookmarkEnd w:id="2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точку зрения и согласиться или не согласиться с ней;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106637"/>
      <w:bookmarkEnd w:id="2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высказать одобрение или неодобрение;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106638"/>
      <w:bookmarkEnd w:id="3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сомнение;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106639"/>
      <w:bookmarkEnd w:id="3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эмоциональную оценку обсуждаемых событий (радость огорчение, желание или нежелание).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106640"/>
      <w:bookmarkEnd w:id="3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- не менее 3 реплик со стороны каждого участника.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Монологическая речь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106641"/>
      <w:bookmarkEnd w:id="3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речи предусматривает овладение следующими умениями: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106642"/>
      <w:bookmarkEnd w:id="3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основные коммуникативные типы речи (описание, повествование), эмоциональные и оценочные суждения;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106643"/>
      <w:bookmarkEnd w:id="3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содержание, основную мысль прочитанного с использованием текста;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106644"/>
      <w:bookmarkEnd w:id="3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сообщение в связи с прочитанным текстом;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106645"/>
      <w:bookmarkEnd w:id="3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и аргументировать свое отношение к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услышанному.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106646"/>
      <w:bookmarkEnd w:id="3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- до 9 - 10 фраз.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39" w:name="106647"/>
      <w:bookmarkEnd w:id="39"/>
      <w:proofErr w:type="spellStart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Аудирование</w:t>
      </w:r>
      <w:proofErr w:type="spellEnd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106648"/>
      <w:bookmarkEnd w:id="4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понимать на слух бурятский те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106649"/>
      <w:bookmarkEnd w:id="4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следующих умений: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106650"/>
      <w:bookmarkEnd w:id="4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106651"/>
      <w:bookmarkEnd w:id="4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106652"/>
      <w:bookmarkEnd w:id="4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использованием языковой догадки, контекста;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106653"/>
      <w:bookmarkEnd w:id="4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незнакомый языковой материал, не существенный для понимания.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106654"/>
      <w:bookmarkEnd w:id="4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8 класса, иметь образовательную и воспитательную ценность. Время звучания текста - до 2 минут.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47" w:name="106655"/>
      <w:bookmarkEnd w:id="47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Чтение.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106656"/>
      <w:bookmarkEnd w:id="4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учатся читать и понимать методически аутентичные и аутентичные тексты с различной глубиной и точностью проникновения в их содержание (в </w: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зависимости от вида чтения): с пониманием основного содержания (ознакомительное чтение), с полным пониманием содержания (изучающее чтение), с выборочным пониманием нужной или интересующей информации (просмотровое поисковое чтение).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106657"/>
      <w:bookmarkEnd w:id="4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8 класса, иметь образовательную и воспитательную ценность, воздействовать на эмоциональную сферу обучающихся.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106658"/>
      <w:bookmarkEnd w:id="5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106659"/>
      <w:bookmarkEnd w:id="5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методически аутентичных и аутентичных материалах, отражающих особенности быта, жизни, культуры региона.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106660"/>
      <w:bookmarkEnd w:id="5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текста - до 450 - 500 слов.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106661"/>
      <w:bookmarkEnd w:id="5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полным пониманием текста осуществляется на методически аутентичных и аутентичных текстах разных жанров.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106662"/>
      <w:bookmarkEnd w:id="5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текста - до 300 - 350 слов.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106663"/>
      <w:bookmarkEnd w:id="5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Формируемые умения в области чтения (для чтения с пониманием основного содержания текста и для чтения с полным пониманием текста):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106664"/>
      <w:bookmarkEnd w:id="5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содержании текста, понимать его основное содержание и извлекать эксплицитно представленную информацию;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106665"/>
      <w:bookmarkEnd w:id="5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и интерпретировать информацию, имплицитно представленную в тексте;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106666"/>
      <w:bookmarkEnd w:id="5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осмыслить и оценить прочитанный текст.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106667"/>
      <w:bookmarkEnd w:id="5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выборочным пониманием нужной или интересующей информации предполагает умение просмотреть аутентичный текст (статью или несколько статей из газеты, журнала, сайта в сети Интернет) и выбрать информацию, которая необходима или представляет интерес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106668"/>
      <w:bookmarkEnd w:id="60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Овладение письменной речью</w:t>
      </w:r>
      <w:r w:rsidRPr="00772B1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развитие следующих умений:</w:t>
      </w:r>
    </w:p>
    <w:p w:rsidR="00772B17" w:rsidRPr="00772B17" w:rsidRDefault="00772B17" w:rsidP="00772B17">
      <w:pPr>
        <w:pStyle w:val="a3"/>
        <w:numPr>
          <w:ilvl w:val="0"/>
          <w:numId w:val="1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106669"/>
      <w:bookmarkEnd w:id="61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текста;</w:t>
      </w:r>
    </w:p>
    <w:p w:rsidR="00772B17" w:rsidRPr="00772B17" w:rsidRDefault="00772B17" w:rsidP="00772B17">
      <w:pPr>
        <w:pStyle w:val="a3"/>
        <w:numPr>
          <w:ilvl w:val="0"/>
          <w:numId w:val="1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106670"/>
      <w:bookmarkEnd w:id="62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днем рождения, другими праздниками, выражать пожелания; (объемом до 30 слов, включая написание адреса);</w:t>
      </w:r>
    </w:p>
    <w:p w:rsidR="00772B17" w:rsidRPr="00772B17" w:rsidRDefault="00772B17" w:rsidP="00772B17">
      <w:pPr>
        <w:pStyle w:val="a3"/>
        <w:numPr>
          <w:ilvl w:val="0"/>
          <w:numId w:val="1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106671"/>
      <w:bookmarkEnd w:id="63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адрес);</w:t>
      </w:r>
    </w:p>
    <w:p w:rsidR="00772B17" w:rsidRPr="00772B17" w:rsidRDefault="00772B17" w:rsidP="00772B17">
      <w:pPr>
        <w:pStyle w:val="a3"/>
        <w:numPr>
          <w:ilvl w:val="0"/>
          <w:numId w:val="1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106672"/>
      <w:bookmarkEnd w:id="64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личное письмо с </w:t>
      </w:r>
      <w:proofErr w:type="spellStart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использованем</w:t>
      </w:r>
      <w:proofErr w:type="spellEnd"/>
      <w:r w:rsidRPr="00772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 использования образца (расспрашивать адресата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60 - 70 слов, включая адрес).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B17" w:rsidRPr="00772B17" w:rsidRDefault="00772B17" w:rsidP="00772B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65" w:name="106673"/>
      <w:bookmarkEnd w:id="65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Языковые знания и навыки.</w:t>
      </w:r>
    </w:p>
    <w:p w:rsidR="00772B17" w:rsidRPr="00772B17" w:rsidRDefault="00772B17" w:rsidP="00772B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66" w:name="106674"/>
      <w:bookmarkEnd w:id="66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Графика и орфография.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106675"/>
      <w:bookmarkEnd w:id="6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 Владение орфографическими навыками в пределах усвоенного языкового материала.</w:t>
      </w:r>
    </w:p>
    <w:p w:rsidR="00772B17" w:rsidRPr="00772B17" w:rsidRDefault="00772B17" w:rsidP="00772B1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68" w:name="106676"/>
      <w:bookmarkEnd w:id="68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Фонетическая сторона речи.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106677"/>
      <w:bookmarkEnd w:id="6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произношения и различения на слух всех звуков бурятского языка; соблюдение акцентуации слова. Членение предложений на смысловые группы. Соблюдение правильной интонации в различных типах предложений.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106678"/>
      <w:bookmarkEnd w:id="7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71" w:name="106679"/>
      <w:bookmarkEnd w:id="71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Лексическая сторона речи.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106680"/>
      <w:bookmarkEnd w:id="7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850 - 900 лексическим единицам, усвоенным 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ранее, добавляются около 150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бурятскую культуру. Объем рецептивного словаря увеличивается за счет текстов для чтения и составляет примерно 1200 лексических единиц, включая продуктивный лексический минимум.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106681"/>
      <w:bookmarkEnd w:id="7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8 класса учатся употреблять в речи названия объектов, географических названий на бурятском языке. Развитие навыков их распознавания и употребления в речи.</w:t>
      </w: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74" w:name="106682"/>
      <w:bookmarkEnd w:id="74"/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Грамматическая сторона речи.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106683"/>
      <w:bookmarkEnd w:id="7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 грамматических явлений, изученных в предыдущих классах, и овладение новыми грамматическими явлениями.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6" w:name="106684"/>
      <w:bookmarkEnd w:id="7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углубление изученного материала на предыдущих этапах.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7" w:name="106685"/>
      <w:bookmarkEnd w:id="7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Синтаксис. Словосочетание, оборот и предложение. Виды простого предложения по цели высказывания. Односоставные и двусоставные предложения. Побудительное предложение. Однородные члены предложения. Причастный и деепричастный обороты. Обращение.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8" w:name="106686"/>
      <w:bookmarkEnd w:id="7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Единственное и множественное число имен существительных.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9" w:name="106687"/>
      <w:bookmarkEnd w:id="7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Местоимения: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обобщительные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хамта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булта</w:t>
      </w:r>
      <w:proofErr w:type="spellEnd"/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выделительные (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бэшэ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бусад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0" w:name="106688"/>
      <w:bookmarkEnd w:id="8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функций многократного и однократного причастий.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1" w:name="106689"/>
      <w:bookmarkEnd w:id="8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Глагольные формы в настоящем, прошедшем, будущем времени многократного причастия и их различение.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2" w:name="106690"/>
      <w:bookmarkEnd w:id="8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Соединительное, разделительное деепричастия.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3" w:name="106691"/>
      <w:bookmarkEnd w:id="8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 глагола (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ябагты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ябыш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ябыт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ябаг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ябаарай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ябая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яба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их различение.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4" w:name="106692"/>
      <w:bookmarkEnd w:id="8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двух-, трехкомпонентных сложных глагольных сказуемых.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5" w:name="106693"/>
      <w:bookmarkEnd w:id="8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(опознавание, различение и употребление) изученного ранее материала: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6" w:name="106694"/>
      <w:bookmarkEnd w:id="86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имен существительных;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7" w:name="106695"/>
      <w:bookmarkEnd w:id="8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послелогов, наречий;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8" w:name="106696"/>
      <w:bookmarkEnd w:id="88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аффиксов личного и безличного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притяжания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личных и возвратных местоимений;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9" w:name="106697"/>
      <w:bookmarkEnd w:id="89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временных форм глагола;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0" w:name="106698"/>
      <w:bookmarkEnd w:id="90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залогов: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нээгдэ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барилда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ошолсо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1" w:name="106699"/>
      <w:bookmarkEnd w:id="91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употребление модальных слов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аргатай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2" w:name="106700"/>
      <w:bookmarkEnd w:id="92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порядка слов в предложении;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3" w:name="106701"/>
      <w:bookmarkEnd w:id="93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особенностей безличных предложений (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Газаа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647700" cy="190500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77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style="width:51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4" w:name="106702"/>
      <w:bookmarkEnd w:id="94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типов вопросительных предложений и употребление вопросительных слов;</w:t>
      </w:r>
    </w:p>
    <w:p w:rsid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5" w:name="106703"/>
      <w:bookmarkEnd w:id="95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придаточных предложений с союзами и союзными словами.</w:t>
      </w:r>
    </w:p>
    <w:p w:rsidR="00772B17" w:rsidRPr="00772B17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bookmarkStart w:id="96" w:name="106704"/>
      <w:bookmarkEnd w:id="96"/>
      <w:r w:rsidRPr="00772B17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772B1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Социокультурные знания и умения.</w:t>
      </w:r>
    </w:p>
    <w:p w:rsidR="00772B17" w:rsidRPr="00C83DA0" w:rsidRDefault="00772B17" w:rsidP="00772B17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7" w:name="106705"/>
      <w:bookmarkEnd w:id="97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Э.-Х.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Галшиев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"Зерцало мудрости".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Эрын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эрдэм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Эхэнэр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47675" cy="190500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476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style="width:35.2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9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эрдэм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10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сагаан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буян 10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19100" cy="1524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9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33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Героический эпос "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Гэсэр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".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Чингис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хаан</w:t>
      </w:r>
      <w:proofErr w:type="spellEnd"/>
      <w:r w:rsidRPr="00C83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человек тысячелетия.</w:t>
      </w:r>
    </w:p>
    <w:p w:rsidR="00F9002F" w:rsidRPr="00AA513E" w:rsidRDefault="00F9002F" w:rsidP="00772B17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002F" w:rsidRPr="00AA513E" w:rsidRDefault="00F9002F" w:rsidP="00772B17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002F" w:rsidRPr="00AA513E" w:rsidRDefault="00F9002F" w:rsidP="00772B17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2B17" w:rsidRDefault="00772B17" w:rsidP="00F900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772B17" w:rsidRPr="002A5812" w:rsidRDefault="00772B17" w:rsidP="00F9002F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2A5812">
        <w:rPr>
          <w:color w:val="000000"/>
        </w:rPr>
        <w:lastRenderedPageBreak/>
        <w:t> </w:t>
      </w:r>
      <w:r w:rsidRPr="002A5812">
        <w:rPr>
          <w:b/>
          <w:color w:val="000000"/>
        </w:rPr>
        <w:t>Личностные результаты: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8" w:name="106820"/>
      <w:bookmarkEnd w:id="98"/>
      <w:r w:rsidRPr="002A5812">
        <w:rPr>
          <w:b/>
          <w:color w:val="000000"/>
        </w:rPr>
        <w:t>1) гражданского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9" w:name="106821"/>
      <w:bookmarkEnd w:id="99"/>
      <w:r w:rsidRPr="002A5812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бурятском языке;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0" w:name="106822"/>
      <w:bookmarkEnd w:id="100"/>
      <w:r w:rsidRPr="002A5812">
        <w:rPr>
          <w:color w:val="000000"/>
        </w:rPr>
        <w:t>неприятие любых форм экстремизма, дискриминации;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1" w:name="106823"/>
      <w:bookmarkEnd w:id="101"/>
      <w:r w:rsidRPr="002A5812">
        <w:rPr>
          <w:color w:val="000000"/>
        </w:rPr>
        <w:t>понимание роли различных социальных институтов в жизни человека;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2" w:name="106824"/>
      <w:bookmarkEnd w:id="102"/>
      <w:r w:rsidRPr="002A5812">
        <w:rPr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A5812">
        <w:rPr>
          <w:color w:val="000000"/>
        </w:rPr>
        <w:t>формируемое</w:t>
      </w:r>
      <w:proofErr w:type="gramEnd"/>
      <w:r w:rsidRPr="002A5812">
        <w:rPr>
          <w:color w:val="000000"/>
        </w:rPr>
        <w:t xml:space="preserve"> в том числе на основе примеров из литературных произведений, написанных на родном (бурятском) языке;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3" w:name="106825"/>
      <w:bookmarkEnd w:id="103"/>
      <w:r w:rsidRPr="002A5812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4" w:name="106826"/>
      <w:bookmarkEnd w:id="104"/>
      <w:r w:rsidRPr="002A5812">
        <w:rPr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A5812">
        <w:rPr>
          <w:color w:val="000000"/>
        </w:rPr>
        <w:t>волонтерство</w:t>
      </w:r>
      <w:proofErr w:type="spellEnd"/>
      <w:r w:rsidRPr="002A5812">
        <w:rPr>
          <w:color w:val="000000"/>
        </w:rPr>
        <w:t>);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5" w:name="106827"/>
      <w:bookmarkEnd w:id="105"/>
      <w:r w:rsidRPr="002A5812">
        <w:rPr>
          <w:b/>
          <w:color w:val="000000"/>
        </w:rPr>
        <w:t>2) патриотического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6" w:name="106828"/>
      <w:bookmarkEnd w:id="106"/>
      <w:proofErr w:type="gramStart"/>
      <w:r w:rsidRPr="002A5812">
        <w:rPr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</w:t>
      </w:r>
      <w:proofErr w:type="gramEnd"/>
      <w:r w:rsidRPr="002A5812">
        <w:rPr>
          <w:color w:val="000000"/>
        </w:rPr>
        <w:t xml:space="preserve">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7" w:name="106829"/>
      <w:bookmarkEnd w:id="107"/>
      <w:r w:rsidRPr="002A5812">
        <w:rPr>
          <w:b/>
          <w:color w:val="000000"/>
        </w:rPr>
        <w:t>3) духовно-нравственного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8" w:name="106830"/>
      <w:bookmarkEnd w:id="108"/>
      <w:proofErr w:type="gramStart"/>
      <w:r w:rsidRPr="002A5812">
        <w:rPr>
          <w:color w:val="000000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9" w:name="106831"/>
      <w:bookmarkEnd w:id="109"/>
      <w:r w:rsidRPr="002A5812">
        <w:rPr>
          <w:b/>
          <w:color w:val="000000"/>
        </w:rPr>
        <w:t>4) эстетического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0" w:name="106832"/>
      <w:bookmarkEnd w:id="110"/>
      <w:r w:rsidRPr="002A5812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1" w:name="106833"/>
      <w:bookmarkEnd w:id="111"/>
      <w:r w:rsidRPr="002A5812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12" w:name="106834"/>
      <w:bookmarkEnd w:id="112"/>
      <w:r w:rsidRPr="002A5812">
        <w:rPr>
          <w:b/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3" w:name="106835"/>
      <w:bookmarkEnd w:id="113"/>
      <w:r w:rsidRPr="002A5812">
        <w:rPr>
          <w:color w:val="000000"/>
        </w:rPr>
        <w:t xml:space="preserve"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</w:t>
      </w:r>
      <w:r w:rsidRPr="002A5812">
        <w:rPr>
          <w:color w:val="000000"/>
        </w:rPr>
        <w:lastRenderedPageBreak/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4" w:name="106836"/>
      <w:bookmarkEnd w:id="114"/>
      <w:r w:rsidRPr="002A5812">
        <w:rPr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2A5812">
        <w:rPr>
          <w:color w:val="000000"/>
        </w:rPr>
        <w:t>Интернет-среде</w:t>
      </w:r>
      <w:proofErr w:type="gramEnd"/>
      <w:r w:rsidRPr="002A5812">
        <w:rPr>
          <w:color w:val="000000"/>
        </w:rPr>
        <w:t>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5" w:name="106837"/>
      <w:bookmarkEnd w:id="115"/>
      <w:r w:rsidRPr="002A5812"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6" w:name="106838"/>
      <w:bookmarkEnd w:id="116"/>
      <w:r w:rsidRPr="002A5812">
        <w:rPr>
          <w:color w:val="000000"/>
        </w:rPr>
        <w:t>умение принимать себя и других, не осуждая;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7" w:name="106839"/>
      <w:bookmarkEnd w:id="117"/>
      <w:r w:rsidRPr="002A5812">
        <w:rPr>
          <w:color w:val="000000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</w:t>
      </w:r>
      <w:proofErr w:type="spellStart"/>
      <w:r w:rsidRPr="002A5812">
        <w:rPr>
          <w:color w:val="000000"/>
        </w:rPr>
        <w:t>сформированность</w:t>
      </w:r>
      <w:proofErr w:type="spellEnd"/>
      <w:r w:rsidRPr="002A5812">
        <w:rPr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18" w:name="106840"/>
      <w:bookmarkEnd w:id="118"/>
      <w:r w:rsidRPr="002A5812">
        <w:rPr>
          <w:b/>
          <w:color w:val="000000"/>
        </w:rPr>
        <w:t>6) трудового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9" w:name="106841"/>
      <w:bookmarkEnd w:id="119"/>
      <w:r w:rsidRPr="002A5812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0" w:name="106842"/>
      <w:bookmarkEnd w:id="120"/>
      <w:r w:rsidRPr="002A5812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1" w:name="106843"/>
      <w:bookmarkEnd w:id="121"/>
      <w:r w:rsidRPr="002A5812">
        <w:rPr>
          <w:color w:val="000000"/>
        </w:rPr>
        <w:t>умение рассказать о своих планах на будущее;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2" w:name="106844"/>
      <w:bookmarkEnd w:id="122"/>
      <w:r w:rsidRPr="002A5812">
        <w:rPr>
          <w:b/>
          <w:color w:val="000000"/>
        </w:rPr>
        <w:t>7) экологического воспитания: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3" w:name="106845"/>
      <w:bookmarkEnd w:id="123"/>
      <w:r w:rsidRPr="002A5812">
        <w:rPr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4" w:name="106846"/>
      <w:bookmarkEnd w:id="124"/>
      <w:proofErr w:type="gramStart"/>
      <w:r w:rsidRPr="002A5812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5" w:name="106847"/>
      <w:bookmarkEnd w:id="125"/>
      <w:r w:rsidRPr="002A5812">
        <w:rPr>
          <w:b/>
          <w:color w:val="000000"/>
        </w:rPr>
        <w:t>8) ценности научного познания: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6" w:name="106848"/>
      <w:bookmarkEnd w:id="126"/>
      <w:proofErr w:type="gramStart"/>
      <w:r w:rsidRPr="002A5812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7" w:name="106849"/>
      <w:bookmarkEnd w:id="127"/>
      <w:r w:rsidRPr="002A5812">
        <w:rPr>
          <w:b/>
          <w:color w:val="000000"/>
        </w:rPr>
        <w:lastRenderedPageBreak/>
        <w:t xml:space="preserve">9) адаптации </w:t>
      </w:r>
      <w:proofErr w:type="gramStart"/>
      <w:r w:rsidRPr="002A5812">
        <w:rPr>
          <w:b/>
          <w:color w:val="000000"/>
        </w:rPr>
        <w:t>обучающегося</w:t>
      </w:r>
      <w:proofErr w:type="gramEnd"/>
      <w:r w:rsidRPr="002A5812">
        <w:rPr>
          <w:b/>
          <w:color w:val="000000"/>
        </w:rPr>
        <w:t xml:space="preserve"> к изменяющимся условиям социальной и природной среды: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8" w:name="106850"/>
      <w:bookmarkEnd w:id="128"/>
      <w:r w:rsidRPr="002A5812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9" w:name="106851"/>
      <w:bookmarkEnd w:id="129"/>
      <w:r w:rsidRPr="002A5812">
        <w:rPr>
          <w:color w:val="000000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0" w:name="106852"/>
      <w:bookmarkEnd w:id="130"/>
      <w:r w:rsidRPr="002A5812"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1" w:name="106853"/>
      <w:bookmarkEnd w:id="131"/>
      <w:r w:rsidRPr="002A5812">
        <w:rPr>
          <w:color w:val="000000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2" w:name="106854"/>
      <w:bookmarkEnd w:id="132"/>
      <w:r w:rsidRPr="002A5812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3" w:name="106855"/>
      <w:bookmarkEnd w:id="133"/>
      <w:r w:rsidRPr="002A5812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4" w:name="106856"/>
      <w:bookmarkEnd w:id="134"/>
      <w:proofErr w:type="gramStart"/>
      <w:r w:rsidRPr="002A5812">
        <w:rPr>
          <w:color w:val="000000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772B17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35" w:name="106857"/>
      <w:bookmarkEnd w:id="135"/>
    </w:p>
    <w:p w:rsidR="00772B17" w:rsidRDefault="00772B17" w:rsidP="00772B17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36" w:name="106858"/>
      <w:bookmarkEnd w:id="136"/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772B17" w:rsidRPr="002A5812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B5BEF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 w:rsidRPr="002A5812">
        <w:rPr>
          <w:color w:val="000000"/>
        </w:rPr>
        <w:t>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7" w:name="106859"/>
      <w:bookmarkEnd w:id="137"/>
      <w:r w:rsidRPr="002A5812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8" w:name="106860"/>
      <w:bookmarkEnd w:id="138"/>
      <w:r w:rsidRPr="002A5812">
        <w:rPr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9" w:name="106861"/>
      <w:bookmarkEnd w:id="139"/>
      <w:r w:rsidRPr="002A5812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0" w:name="106862"/>
      <w:bookmarkEnd w:id="140"/>
      <w:r w:rsidRPr="002A5812">
        <w:rPr>
          <w:color w:val="000000"/>
        </w:rPr>
        <w:t>выявлять в тексте дефициты информации, данных, необходимых для решения поставленной учебной задачи;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1" w:name="106863"/>
      <w:bookmarkEnd w:id="141"/>
      <w:r w:rsidRPr="002A5812">
        <w:rPr>
          <w:color w:val="000000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2" w:name="106864"/>
      <w:bookmarkEnd w:id="142"/>
      <w:r w:rsidRPr="002A5812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43" w:name="106865"/>
      <w:bookmarkEnd w:id="143"/>
      <w:r w:rsidRPr="002B5BEF">
        <w:rPr>
          <w:b/>
          <w:color w:val="000000"/>
        </w:rPr>
        <w:lastRenderedPageBreak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4" w:name="106866"/>
      <w:bookmarkEnd w:id="144"/>
      <w:r w:rsidRPr="002A5812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5" w:name="106867"/>
      <w:bookmarkEnd w:id="145"/>
      <w:r w:rsidRPr="002A5812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6" w:name="106868"/>
      <w:bookmarkEnd w:id="146"/>
      <w:r w:rsidRPr="002A5812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7" w:name="106869"/>
      <w:bookmarkEnd w:id="147"/>
      <w:r w:rsidRPr="002A5812">
        <w:rPr>
          <w:color w:val="000000"/>
        </w:rPr>
        <w:t>составлять алгоритм действий и использовать его для решения учебных задач;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8" w:name="106870"/>
      <w:bookmarkEnd w:id="148"/>
      <w:r w:rsidRPr="002A5812">
        <w:rPr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9" w:name="106871"/>
      <w:bookmarkEnd w:id="149"/>
      <w:r w:rsidRPr="002A5812">
        <w:rPr>
          <w:color w:val="000000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0" w:name="106872"/>
      <w:bookmarkEnd w:id="150"/>
      <w:r w:rsidRPr="002A581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51" w:name="106873"/>
      <w:bookmarkEnd w:id="151"/>
      <w:r w:rsidRPr="002B5BEF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2" w:name="106874"/>
      <w:bookmarkEnd w:id="152"/>
      <w:r w:rsidRPr="002A5812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3" w:name="106875"/>
      <w:bookmarkEnd w:id="153"/>
      <w:r w:rsidRPr="002A5812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4" w:name="106876"/>
      <w:bookmarkEnd w:id="154"/>
      <w:r w:rsidRPr="002A5812">
        <w:rPr>
          <w:color w:val="000000"/>
        </w:rPr>
        <w:t xml:space="preserve">использовать различные виды </w:t>
      </w:r>
      <w:proofErr w:type="spellStart"/>
      <w:r w:rsidRPr="002A5812">
        <w:rPr>
          <w:color w:val="000000"/>
        </w:rPr>
        <w:t>аудирования</w:t>
      </w:r>
      <w:proofErr w:type="spellEnd"/>
      <w:r w:rsidRPr="002A5812">
        <w:rPr>
          <w:color w:val="000000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5" w:name="106877"/>
      <w:bookmarkEnd w:id="155"/>
      <w:r w:rsidRPr="002A5812">
        <w:rPr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6" w:name="106878"/>
      <w:bookmarkEnd w:id="156"/>
      <w:r w:rsidRPr="002A5812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7" w:name="106879"/>
      <w:bookmarkEnd w:id="157"/>
      <w:r w:rsidRPr="002A5812">
        <w:rPr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8" w:name="106880"/>
      <w:bookmarkEnd w:id="158"/>
      <w:r w:rsidRPr="002A5812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9" w:name="106881"/>
      <w:bookmarkEnd w:id="159"/>
      <w:r w:rsidRPr="002A5812">
        <w:rPr>
          <w:color w:val="000000"/>
        </w:rPr>
        <w:t>эффективно запоминать и систематизировать информацию.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60" w:name="106882"/>
      <w:bookmarkEnd w:id="160"/>
      <w:r w:rsidRPr="002B5BEF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1" w:name="106883"/>
      <w:bookmarkEnd w:id="161"/>
      <w:r w:rsidRPr="002A5812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2" w:name="106884"/>
      <w:bookmarkEnd w:id="162"/>
      <w:r w:rsidRPr="002A5812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3" w:name="106885"/>
      <w:bookmarkEnd w:id="163"/>
      <w:r w:rsidRPr="002A5812">
        <w:rPr>
          <w:color w:val="000000"/>
        </w:rPr>
        <w:lastRenderedPageBreak/>
        <w:t>распознавать предпосылки конфликтных ситуаций и смягчать конфликты, вести переговоры;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4" w:name="106886"/>
      <w:bookmarkEnd w:id="164"/>
      <w:r w:rsidRPr="002A5812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5" w:name="106887"/>
      <w:bookmarkEnd w:id="165"/>
      <w:r w:rsidRPr="002A5812">
        <w:rPr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6" w:name="106888"/>
      <w:bookmarkEnd w:id="166"/>
      <w:r w:rsidRPr="002A5812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7" w:name="106889"/>
      <w:bookmarkEnd w:id="167"/>
      <w:r w:rsidRPr="002A5812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8" w:name="106890"/>
      <w:bookmarkEnd w:id="168"/>
      <w:r w:rsidRPr="002A5812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69" w:name="106891"/>
      <w:bookmarkEnd w:id="169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0" w:name="106892"/>
      <w:bookmarkEnd w:id="170"/>
      <w:r w:rsidRPr="002A5812">
        <w:rPr>
          <w:color w:val="000000"/>
        </w:rPr>
        <w:t>выявлять проблемы для решения в учебных и жизненных ситуациях;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1" w:name="106893"/>
      <w:bookmarkEnd w:id="171"/>
      <w:r w:rsidRPr="002A5812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2" w:name="106894"/>
      <w:bookmarkEnd w:id="172"/>
      <w:r w:rsidRPr="002A581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3" w:name="106895"/>
      <w:bookmarkEnd w:id="173"/>
      <w:r w:rsidRPr="002A5812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4" w:name="106896"/>
      <w:bookmarkEnd w:id="174"/>
      <w:r w:rsidRPr="002A5812">
        <w:rPr>
          <w:color w:val="000000"/>
        </w:rPr>
        <w:t>проводить выбор и брать ответственность за решение.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75" w:name="106897"/>
      <w:bookmarkEnd w:id="175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6" w:name="106898"/>
      <w:bookmarkEnd w:id="176"/>
      <w:r w:rsidRPr="002A5812">
        <w:rPr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2A5812">
        <w:rPr>
          <w:color w:val="000000"/>
        </w:rPr>
        <w:t>самомотивации</w:t>
      </w:r>
      <w:proofErr w:type="spellEnd"/>
      <w:r w:rsidRPr="002A5812">
        <w:rPr>
          <w:color w:val="000000"/>
        </w:rPr>
        <w:t xml:space="preserve"> и рефлексии;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7" w:name="106899"/>
      <w:bookmarkEnd w:id="177"/>
      <w:r w:rsidRPr="002A5812">
        <w:rPr>
          <w:color w:val="000000"/>
        </w:rPr>
        <w:t>давать оценку учебной ситуации и предлагать план ее изменения;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8" w:name="106900"/>
      <w:bookmarkEnd w:id="178"/>
      <w:r w:rsidRPr="002A5812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9" w:name="106901"/>
      <w:bookmarkEnd w:id="179"/>
      <w:r w:rsidRPr="002A5812">
        <w:rPr>
          <w:color w:val="000000"/>
        </w:rPr>
        <w:t>объяснять причины достижения (</w:t>
      </w:r>
      <w:proofErr w:type="spellStart"/>
      <w:r w:rsidRPr="002A5812">
        <w:rPr>
          <w:color w:val="000000"/>
        </w:rPr>
        <w:t>недостижения</w:t>
      </w:r>
      <w:proofErr w:type="spellEnd"/>
      <w:r w:rsidRPr="002A5812">
        <w:rPr>
          <w:color w:val="000000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0" w:name="106902"/>
      <w:bookmarkEnd w:id="180"/>
      <w:r w:rsidRPr="002A5812">
        <w:rPr>
          <w:color w:val="000000"/>
        </w:rPr>
        <w:t>развивать способность управлять собственными эмоциями и эмоциями других;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1" w:name="106903"/>
      <w:bookmarkEnd w:id="181"/>
      <w:r w:rsidRPr="002A5812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2" w:name="106904"/>
      <w:bookmarkEnd w:id="182"/>
      <w:r w:rsidRPr="002A5812">
        <w:rPr>
          <w:color w:val="000000"/>
        </w:rPr>
        <w:t>регулировать способ выражения собственных эмоций;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3" w:name="106905"/>
      <w:bookmarkEnd w:id="183"/>
      <w:r w:rsidRPr="002A5812">
        <w:rPr>
          <w:color w:val="000000"/>
        </w:rPr>
        <w:t>осознанно относиться к другому человеку и его мнению;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4" w:name="106906"/>
      <w:bookmarkEnd w:id="184"/>
      <w:r w:rsidRPr="002A5812">
        <w:rPr>
          <w:color w:val="000000"/>
        </w:rPr>
        <w:t>признавать свое и чужое право на ошибку;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5" w:name="106907"/>
      <w:bookmarkEnd w:id="185"/>
      <w:r w:rsidRPr="002A5812">
        <w:rPr>
          <w:color w:val="000000"/>
        </w:rPr>
        <w:t>принимать себя и других, не осуждая;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6" w:name="106908"/>
      <w:bookmarkEnd w:id="186"/>
      <w:r w:rsidRPr="002A5812">
        <w:rPr>
          <w:color w:val="000000"/>
        </w:rPr>
        <w:t>проявлять открытость;</w:t>
      </w:r>
    </w:p>
    <w:p w:rsidR="00772B17" w:rsidRPr="002A5812" w:rsidRDefault="00772B17" w:rsidP="00772B17">
      <w:pPr>
        <w:pStyle w:val="pboth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7" w:name="106909"/>
      <w:bookmarkEnd w:id="187"/>
      <w:r w:rsidRPr="002A5812">
        <w:rPr>
          <w:color w:val="000000"/>
        </w:rPr>
        <w:t>осознавать невозможность контролировать все вокруг.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ind w:left="708"/>
        <w:jc w:val="both"/>
        <w:rPr>
          <w:b/>
          <w:color w:val="000000"/>
        </w:rPr>
      </w:pPr>
      <w:bookmarkStart w:id="188" w:name="106910"/>
      <w:bookmarkEnd w:id="188"/>
      <w:r w:rsidRPr="002B5BEF">
        <w:rPr>
          <w:b/>
          <w:color w:val="000000"/>
        </w:rPr>
        <w:lastRenderedPageBreak/>
        <w:t xml:space="preserve"> У обучающегося будут сформированы умения совместной деятельности:</w:t>
      </w:r>
    </w:p>
    <w:p w:rsidR="00772B17" w:rsidRPr="002B5BEF" w:rsidRDefault="00772B17" w:rsidP="00772B17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89" w:name="106911"/>
      <w:bookmarkEnd w:id="189"/>
      <w:r w:rsidRPr="002B5BEF">
        <w:rPr>
          <w:b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2B17" w:rsidRPr="002A5812" w:rsidRDefault="00772B17" w:rsidP="00772B17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0" w:name="106912"/>
      <w:bookmarkEnd w:id="190"/>
      <w:r w:rsidRPr="002A5812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72B17" w:rsidRPr="002A5812" w:rsidRDefault="00772B17" w:rsidP="00772B17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1" w:name="106913"/>
      <w:bookmarkEnd w:id="191"/>
      <w:r w:rsidRPr="002A5812">
        <w:rPr>
          <w:color w:val="000000"/>
        </w:rPr>
        <w:t>обобщать мнения нескольких человек, проявлять готовность руководить, выполнять поручения, подчиняться;</w:t>
      </w:r>
    </w:p>
    <w:p w:rsidR="00772B17" w:rsidRPr="002A5812" w:rsidRDefault="00772B17" w:rsidP="00772B17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2" w:name="106914"/>
      <w:bookmarkEnd w:id="192"/>
      <w:r w:rsidRPr="002A5812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772B17" w:rsidRPr="002A5812" w:rsidRDefault="00772B17" w:rsidP="00772B17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3" w:name="106915"/>
      <w:bookmarkEnd w:id="193"/>
      <w:r w:rsidRPr="002A5812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72B17" w:rsidRPr="002A5812" w:rsidRDefault="00772B17" w:rsidP="00772B17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4" w:name="106916"/>
      <w:bookmarkEnd w:id="194"/>
      <w:r w:rsidRPr="002A5812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72B17" w:rsidRPr="00772B17" w:rsidRDefault="00772B17" w:rsidP="00772B17">
      <w:pPr>
        <w:spacing w:after="0"/>
        <w:ind w:firstLine="709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/>
          <w:bCs/>
          <w:sz w:val="24"/>
          <w:szCs w:val="28"/>
        </w:rPr>
        <w:t>Предметные результаты</w:t>
      </w: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изучения государственного (бурятского) языка. К концу обучения в 8 классе </w:t>
      </w: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обучающийся</w:t>
      </w:r>
      <w:proofErr w:type="gram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научится: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странах изучаемого языка (до 4-5 реплик со стороны каждого собеседника);</w:t>
      </w:r>
      <w:proofErr w:type="gramEnd"/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создавать разные виды монологических высказываний (описание, в том числе характеристика, повествование – сообщение) с вербальными и (или) зрительными опорами в рамках тематического содержания речи (объём монологического высказывания – до 9-10 фраз), выражать и кратко аргументировать своё мнение, излагать основное содержание прочитанного или прослушанного текста с вербальными и (или) зрительными опорами (объём – 8-9 фраз), излагать результаты выполненной проектной работы (объём – 8-9 фраз);</w:t>
      </w:r>
      <w:proofErr w:type="gramEnd"/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информации (время звучания текста текстов для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аудирования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– до 2 минут), прогнозировать содержание звучащего текста по началу сообщения;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информации, с полным пониманием информации, представленной в тексте в эксплицитной (явной) форме (объём текста текстов для чтения с полным пониманием текста – до 250-300 слов), читать таблицы, диаграммы и</w:t>
      </w:r>
      <w:proofErr w:type="gram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</w:t>
      </w: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понимать, оценивать </w:t>
      </w:r>
      <w:r w:rsidRPr="00772B17">
        <w:rPr>
          <w:rFonts w:ascii="Times New Roman" w:eastAsia="SchoolBookSanPin" w:hAnsi="Times New Roman"/>
          <w:bCs/>
          <w:sz w:val="24"/>
          <w:szCs w:val="28"/>
        </w:rPr>
        <w:lastRenderedPageBreak/>
        <w:t>представленную в них информацию, отделять значимую информацию от второстепенной для решения поставленной коммуникативной задачи, находить нужную запрашиваемую информацию, представленную имплицитно (неявно), определять временную и причинно-следственную взаимосвязь событий и явлений, описанных в тексте, восстанавливать текст из разрозненных абзацев или путём добавления опущенных фрагментов, объединять информацию из разных текстов по интересующему вопросу, признаку, факту, игнорировать незнакомые языковые явления, не препятствующие</w:t>
      </w:r>
      <w:proofErr w:type="gram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пониманию нужной информации, выражать своё мнение в устной и письменной форме с выходом на другие виды речевой деятельности (письмо, говорение);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проводить выписки из текста, писать короткие поздравления с днём рождения, другими праздниками, выражать пожелания (объёмом до 30 слов, включая написание адреса), заполнять бланки (указывать имя, фамилию, пол, возраст, гражданство, адрес), писать личное письмо с использованием и без использованием образца (расспрашивать адресата о его жизни, делах, сообщать то же о себе, выражать благодарность, просьбу), используя материал одной или нескольких тем, усвоенных</w:t>
      </w:r>
      <w:proofErr w:type="gram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в устной речи и при чтении, употребляя необходимые формулы речевого этикета (объём личного письма – 60-70 слов, включая адрес).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eastAsia="SchoolBookSanPin" w:hAnsi="Times New Roman"/>
          <w:bCs/>
          <w:sz w:val="24"/>
          <w:szCs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владеть правилами чтения и выразительно читать вслух небольшие тексты объёмом до 90–100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  <w:proofErr w:type="gramEnd"/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владеть орфографическими навыками: правильно писать изученные слова;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распознавать в устной речи и письменном тексте 700-750 лексических единиц (слов, словосочетаний, речевых клише) и правильно употреблять в устной и письменной речи 650-750 лексических единиц, обслуживающих ситуации общения в рамках тематического содержания;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распознавать и употреблять в устной и письменной речи послелоги, наречия, аффиксы личного и безличные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притяжания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, личные и возвратные местоимения, лично-предикативные частицы;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понимать особенности структуры простых и сложных предложений бурятского языка, различных коммуникативных типов предложений бурятского языка;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распознавать и употреблять в устной и письменной речи: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формы единственного и множественного числа имён существительных;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местоимения: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обобщительные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бүхы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булта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бүгэдэ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); выделительные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бэшэ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бусад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многократные и однократные причастия;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глагольные формы в настоящем, прошедшем, будущем времени многократного причастия;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соединительное, разделительное деепричастия; 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формы обращения глагола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ябагты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ябыш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ябыт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ябаг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ябаарай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ябая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ябаһуу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lastRenderedPageBreak/>
        <w:t xml:space="preserve">формы двух-, трёхкомпонентных сложных глагольных сказуемых; 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proofErr w:type="gramStart"/>
      <w:r w:rsidRPr="00772B17">
        <w:rPr>
          <w:rFonts w:ascii="Times New Roman" w:hAnsi="Times New Roman"/>
          <w:sz w:val="24"/>
          <w:szCs w:val="28"/>
        </w:rPr>
        <w:t>распознавать</w:t>
      </w: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различать и употреблять изученный ранее материал (падежные формы имён существительных, послелоги, наречия, аффиксы личного и безличного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притяжания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, личные и возвратные местоимения, лично-предикативные частицы, временные формы глагола, глагольные залоги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нээгдэ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барилда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ошолсо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), модальные слова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ёhотой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аргатай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хэрэгтэй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,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дуратай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), порядок слов в предложении, безличные предложения (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Газаа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хүйтэрбэ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>), типы вопросительных предложений и употребление вопросительных слов, придаточные предложения с союзами и союзными</w:t>
      </w:r>
      <w:proofErr w:type="gram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словами); 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осуществлять межличностное и межкультурное общение, используя знания о национально-культурных особенностях региона и освоив основные социокультурные элементы бурятского речевого поведенческого этикета в рамках тематического содержания речи;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кратко представлять родную страну малую родину и регион (культурные явления и события; достопримечательности, выдающиеся люди); оказывать помощь гостям в ситуациях повседневного общения (объяснить местонахождение объекта, сообщить возможный маршрут);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владеть компенсаторными умениями: использовать при чтении и </w:t>
      </w:r>
      <w:proofErr w:type="spellStart"/>
      <w:r w:rsidRPr="00772B17">
        <w:rPr>
          <w:rFonts w:ascii="Times New Roman" w:eastAsia="SchoolBookSanPin" w:hAnsi="Times New Roman"/>
          <w:bCs/>
          <w:sz w:val="24"/>
          <w:szCs w:val="28"/>
        </w:rPr>
        <w:t>аудировании</w:t>
      </w:r>
      <w:proofErr w:type="spellEnd"/>
      <w:r w:rsidRPr="00772B17">
        <w:rPr>
          <w:rFonts w:ascii="Times New Roman" w:eastAsia="SchoolBookSanPin" w:hAnsi="Times New Roman"/>
          <w:bCs/>
          <w:sz w:val="24"/>
          <w:szCs w:val="28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участвовать в несложных учебных проектах с использованием материалов на бурятском языке с применением ИКТ, соблюдая правила информационной безопасности при работе в сети Интернет;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использовать бурятоязычные словари и справочники, информационно-справочные системы в электронной форме;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достигать взаимопонимания в процессе устного и письменного общения с носителями бурятского языка, людьми другой культуры;</w:t>
      </w:r>
    </w:p>
    <w:p w:rsidR="00772B17" w:rsidRPr="00772B17" w:rsidRDefault="00772B17" w:rsidP="00772B17">
      <w:pPr>
        <w:pStyle w:val="a3"/>
        <w:numPr>
          <w:ilvl w:val="0"/>
          <w:numId w:val="4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SchoolBookSanPin" w:hAnsi="Times New Roman"/>
          <w:bCs/>
          <w:sz w:val="24"/>
          <w:szCs w:val="28"/>
        </w:rPr>
      </w:pPr>
      <w:r w:rsidRPr="00772B17">
        <w:rPr>
          <w:rFonts w:ascii="Times New Roman" w:eastAsia="SchoolBookSanPin" w:hAnsi="Times New Roman"/>
          <w:bCs/>
          <w:sz w:val="24"/>
          <w:szCs w:val="28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72B17" w:rsidRDefault="00772B17" w:rsidP="00772B17">
      <w:pPr>
        <w:tabs>
          <w:tab w:val="left" w:pos="142"/>
        </w:tabs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002F" w:rsidRPr="00AA513E" w:rsidRDefault="00F9002F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40D0" w:rsidRPr="00390065" w:rsidRDefault="007140D0" w:rsidP="007140D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90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850"/>
        <w:gridCol w:w="1134"/>
        <w:gridCol w:w="1985"/>
        <w:gridCol w:w="2977"/>
      </w:tblGrid>
      <w:tr w:rsidR="007140D0" w:rsidRPr="00390065" w:rsidTr="00AB670C">
        <w:tc>
          <w:tcPr>
            <w:tcW w:w="709" w:type="dxa"/>
            <w:vMerge w:val="restart"/>
          </w:tcPr>
          <w:p w:rsidR="007140D0" w:rsidRPr="00390065" w:rsidRDefault="007140D0" w:rsidP="007140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7140D0" w:rsidRPr="00390065" w:rsidRDefault="007140D0" w:rsidP="007140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:rsidR="007140D0" w:rsidRPr="001A2CFD" w:rsidRDefault="007140D0" w:rsidP="007140D0">
            <w:pPr>
              <w:spacing w:line="276" w:lineRule="auto"/>
              <w:ind w:left="51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2CF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Наименование</w:t>
            </w:r>
            <w:r w:rsidRPr="001A2CFD">
              <w:rPr>
                <w:rFonts w:ascii="Times New Roman" w:eastAsia="Times New Roman" w:hAnsi="Times New Roman" w:cs="Times New Roman"/>
                <w:b/>
                <w:spacing w:val="-45"/>
                <w:sz w:val="24"/>
                <w:szCs w:val="24"/>
                <w:lang w:val="ru-RU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</w:t>
            </w:r>
          </w:p>
          <w:p w:rsidR="007140D0" w:rsidRPr="001A2CFD" w:rsidRDefault="007140D0" w:rsidP="007140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2CFD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984" w:type="dxa"/>
            <w:gridSpan w:val="2"/>
          </w:tcPr>
          <w:p w:rsidR="007140D0" w:rsidRPr="00390065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</w:tcPr>
          <w:p w:rsidR="007140D0" w:rsidRPr="00390065" w:rsidRDefault="007140D0" w:rsidP="007140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proofErr w:type="spellEnd"/>
            <w:r w:rsidRPr="00390065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39006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977" w:type="dxa"/>
            <w:vMerge w:val="restart"/>
          </w:tcPr>
          <w:p w:rsidR="007140D0" w:rsidRPr="00390065" w:rsidRDefault="007140D0" w:rsidP="007140D0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 w:rsidRPr="00390065">
              <w:rPr>
                <w:b/>
                <w:sz w:val="24"/>
              </w:rPr>
              <w:t>Электронные</w:t>
            </w:r>
            <w:proofErr w:type="spellEnd"/>
            <w:r w:rsidRPr="00390065">
              <w:rPr>
                <w:b/>
                <w:sz w:val="24"/>
              </w:rPr>
              <w:t xml:space="preserve"> </w:t>
            </w:r>
            <w:proofErr w:type="spellStart"/>
            <w:r w:rsidRPr="00390065">
              <w:rPr>
                <w:b/>
                <w:sz w:val="24"/>
              </w:rPr>
              <w:t>ресурсы</w:t>
            </w:r>
            <w:proofErr w:type="spellEnd"/>
          </w:p>
        </w:tc>
      </w:tr>
      <w:tr w:rsidR="007140D0" w:rsidRPr="00390065" w:rsidTr="00AB670C">
        <w:trPr>
          <w:trHeight w:val="891"/>
        </w:trPr>
        <w:tc>
          <w:tcPr>
            <w:tcW w:w="709" w:type="dxa"/>
            <w:vMerge/>
          </w:tcPr>
          <w:p w:rsidR="007140D0" w:rsidRPr="00390065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140D0" w:rsidRPr="00390065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140D0" w:rsidRPr="00390065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14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714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14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714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аботы</w:t>
            </w:r>
          </w:p>
        </w:tc>
        <w:tc>
          <w:tcPr>
            <w:tcW w:w="1985" w:type="dxa"/>
            <w:vMerge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:rsidR="007140D0" w:rsidRPr="007140D0" w:rsidRDefault="007140D0" w:rsidP="007140D0">
            <w:pPr>
              <w:spacing w:line="276" w:lineRule="auto"/>
              <w:rPr>
                <w:b/>
                <w:sz w:val="19"/>
                <w:lang w:val="ru-RU"/>
              </w:rPr>
            </w:pPr>
          </w:p>
        </w:tc>
      </w:tr>
      <w:tr w:rsidR="007140D0" w:rsidRPr="00390065" w:rsidTr="00AB670C">
        <w:trPr>
          <w:trHeight w:val="184"/>
        </w:trPr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Республика Бурятия </w:t>
            </w:r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7140D0" w:rsidRPr="00F9002F" w:rsidRDefault="00AB670C" w:rsidP="007140D0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05.09-25.10.2023</w:t>
            </w:r>
          </w:p>
        </w:tc>
        <w:tc>
          <w:tcPr>
            <w:tcW w:w="2977" w:type="dxa"/>
            <w:vMerge w:val="restart"/>
          </w:tcPr>
          <w:p w:rsidR="007140D0" w:rsidRPr="001A2CFD" w:rsidRDefault="00AA513E" w:rsidP="007140D0">
            <w:pPr>
              <w:shd w:val="clear" w:color="auto" w:fill="FFFFFF"/>
              <w:spacing w:line="276" w:lineRule="auto"/>
              <w:ind w:firstLine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7140D0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https</w:t>
              </w:r>
              <w:r w:rsidR="007140D0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val="ru-RU" w:eastAsia="ru-RU"/>
                </w:rPr>
                <w:t>://</w:t>
              </w:r>
              <w:proofErr w:type="spellStart"/>
              <w:r w:rsidR="007140D0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buryadxelen</w:t>
              </w:r>
              <w:proofErr w:type="spellEnd"/>
              <w:r w:rsidR="007140D0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7140D0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com</w:t>
              </w:r>
              <w:r w:rsidR="007140D0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  <w:r w:rsidR="007140D0" w:rsidRPr="001A2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140D0" w:rsidRPr="001A2CFD" w:rsidRDefault="007140D0" w:rsidP="007140D0">
            <w:pPr>
              <w:spacing w:line="276" w:lineRule="auto"/>
              <w:ind w:left="54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  <w:r w:rsidRPr="001A2C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презентации, аудиозаписи к УМК, видео</w:t>
            </w:r>
          </w:p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40D0" w:rsidRPr="00F9002F" w:rsidRDefault="00AB670C" w:rsidP="007140D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07.11-06.12.2023</w:t>
            </w:r>
          </w:p>
        </w:tc>
        <w:tc>
          <w:tcPr>
            <w:tcW w:w="2977" w:type="dxa"/>
            <w:vMerge/>
          </w:tcPr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увлечения</w:t>
            </w:r>
            <w:proofErr w:type="spellEnd"/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40D0" w:rsidRPr="00F9002F" w:rsidRDefault="00AB670C" w:rsidP="007140D0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12.12-23.01.2023</w:t>
            </w:r>
          </w:p>
        </w:tc>
        <w:tc>
          <w:tcPr>
            <w:tcW w:w="2977" w:type="dxa"/>
            <w:vMerge/>
          </w:tcPr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Традиционные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40D0" w:rsidRPr="00F9002F" w:rsidRDefault="00AB670C" w:rsidP="007140D0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24.01-20.02.2023</w:t>
            </w:r>
          </w:p>
        </w:tc>
        <w:tc>
          <w:tcPr>
            <w:tcW w:w="2977" w:type="dxa"/>
            <w:vMerge/>
          </w:tcPr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Берегите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родную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природу</w:t>
            </w:r>
            <w:proofErr w:type="spellEnd"/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40D0" w:rsidRPr="00F9002F" w:rsidRDefault="00AB670C" w:rsidP="007140D0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21.02-10.04.2023</w:t>
            </w:r>
          </w:p>
        </w:tc>
        <w:tc>
          <w:tcPr>
            <w:tcW w:w="2977" w:type="dxa"/>
            <w:vMerge/>
          </w:tcPr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proofErr w:type="spellEnd"/>
            <w:r w:rsidRPr="007140D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140D0" w:rsidRPr="00F9002F" w:rsidRDefault="00F9002F" w:rsidP="007140D0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F9002F">
              <w:rPr>
                <w:rFonts w:ascii="Times New Roman" w:hAnsi="Times New Roman" w:cs="Times New Roman"/>
                <w:sz w:val="24"/>
                <w:szCs w:val="24"/>
              </w:rPr>
              <w:t>16.04-22.05.2023</w:t>
            </w:r>
          </w:p>
        </w:tc>
        <w:tc>
          <w:tcPr>
            <w:tcW w:w="2977" w:type="dxa"/>
            <w:vMerge/>
          </w:tcPr>
          <w:p w:rsidR="007140D0" w:rsidRPr="001A2CFD" w:rsidRDefault="007140D0" w:rsidP="007140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val="ru-RU" w:eastAsia="ru-RU"/>
              </w:rPr>
            </w:pPr>
          </w:p>
        </w:tc>
      </w:tr>
      <w:tr w:rsidR="007140D0" w:rsidRPr="00390065" w:rsidTr="00AB670C">
        <w:tc>
          <w:tcPr>
            <w:tcW w:w="709" w:type="dxa"/>
          </w:tcPr>
          <w:p w:rsidR="007140D0" w:rsidRDefault="007140D0" w:rsidP="00714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7140D0" w:rsidRPr="007140D0" w:rsidRDefault="007140D0" w:rsidP="007140D0">
            <w:pP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0" w:type="dxa"/>
          </w:tcPr>
          <w:p w:rsidR="007140D0" w:rsidRPr="007140D0" w:rsidRDefault="007140D0" w:rsidP="007140D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 ч</w:t>
            </w:r>
          </w:p>
        </w:tc>
        <w:tc>
          <w:tcPr>
            <w:tcW w:w="1134" w:type="dxa"/>
          </w:tcPr>
          <w:p w:rsidR="007140D0" w:rsidRPr="007140D0" w:rsidRDefault="007140D0" w:rsidP="007140D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ч</w:t>
            </w:r>
          </w:p>
        </w:tc>
        <w:tc>
          <w:tcPr>
            <w:tcW w:w="1985" w:type="dxa"/>
          </w:tcPr>
          <w:p w:rsidR="007140D0" w:rsidRPr="00390065" w:rsidRDefault="007140D0" w:rsidP="007140D0">
            <w:pPr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0D0" w:rsidRPr="001A2CFD" w:rsidRDefault="007140D0" w:rsidP="007140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7140D0" w:rsidRDefault="007140D0" w:rsidP="0071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140D0" w:rsidRPr="00A22FF6" w:rsidRDefault="007140D0" w:rsidP="00F9002F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9002F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иложение</w:t>
      </w:r>
      <w:proofErr w:type="spellEnd"/>
    </w:p>
    <w:p w:rsidR="007140D0" w:rsidRDefault="007140D0" w:rsidP="007140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FF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Style w:val="2"/>
        <w:tblW w:w="10217" w:type="dxa"/>
        <w:tblInd w:w="-601" w:type="dxa"/>
        <w:tblLook w:val="04A0" w:firstRow="1" w:lastRow="0" w:firstColumn="1" w:lastColumn="0" w:noHBand="0" w:noVBand="1"/>
      </w:tblPr>
      <w:tblGrid>
        <w:gridCol w:w="642"/>
        <w:gridCol w:w="67"/>
        <w:gridCol w:w="5103"/>
        <w:gridCol w:w="993"/>
        <w:gridCol w:w="1125"/>
        <w:gridCol w:w="9"/>
        <w:gridCol w:w="1121"/>
        <w:gridCol w:w="1157"/>
      </w:tblGrid>
      <w:tr w:rsidR="007140D0" w:rsidRPr="00B065C1" w:rsidTr="007140D0">
        <w:trPr>
          <w:trHeight w:val="259"/>
        </w:trPr>
        <w:tc>
          <w:tcPr>
            <w:tcW w:w="642" w:type="dxa"/>
            <w:vMerge w:val="restart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b/>
              </w:rPr>
            </w:pPr>
            <w:r w:rsidRPr="00B065C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70" w:type="dxa"/>
            <w:gridSpan w:val="2"/>
            <w:vMerge w:val="restart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18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87" w:type="dxa"/>
            <w:gridSpan w:val="3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65C1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</w:p>
        </w:tc>
      </w:tr>
      <w:tr w:rsidR="007140D0" w:rsidRPr="00B065C1" w:rsidTr="007140D0">
        <w:trPr>
          <w:trHeight w:val="393"/>
        </w:trPr>
        <w:tc>
          <w:tcPr>
            <w:tcW w:w="642" w:type="dxa"/>
            <w:vMerge/>
          </w:tcPr>
          <w:p w:rsidR="007140D0" w:rsidRPr="00B065C1" w:rsidRDefault="007140D0" w:rsidP="007140D0"/>
        </w:tc>
        <w:tc>
          <w:tcPr>
            <w:tcW w:w="5170" w:type="dxa"/>
            <w:gridSpan w:val="2"/>
            <w:vMerge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21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140D0" w:rsidRPr="00B065C1" w:rsidTr="007140D0">
        <w:trPr>
          <w:trHeight w:val="289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Амар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сайн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буряад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хэлэн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Моя родная Бурятия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Районы Бурятии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59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Улан – Удэ – столица республики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548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Причастие. Однократное и многократное причастия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Кяхта - моя малая родина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548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Временные причастия. Причастия будущего времени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310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Город Гусиноозерск.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57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Причастия  прошедшего времени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62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Город Бабушкин. Утвердительная частица </w:t>
            </w:r>
            <w:proofErr w:type="spellStart"/>
            <w:r w:rsidRPr="00B065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юм</w:t>
            </w:r>
            <w:proofErr w:type="spellEnd"/>
            <w:r w:rsidRPr="00B065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51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Город Закаменск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5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Причастие давно прошедшего времени.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83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Город Северобайкальск.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37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Причастие завершенного прошедшего времени.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59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писателя Б.Б.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Базарона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70" w:type="dxa"/>
            <w:gridSpan w:val="2"/>
          </w:tcPr>
          <w:p w:rsidR="007140D0" w:rsidRPr="00AB670C" w:rsidRDefault="007140D0" w:rsidP="007140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на тему «Республика Бурятия»</w:t>
            </w:r>
          </w:p>
        </w:tc>
        <w:tc>
          <w:tcPr>
            <w:tcW w:w="993" w:type="dxa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25.10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993" w:type="dxa"/>
          </w:tcPr>
          <w:p w:rsidR="007140D0" w:rsidRPr="00AB670C" w:rsidRDefault="007140D0" w:rsidP="00AB6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993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B065C1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Разделительное деепричастие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B065C1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Дружба. Настоящий друг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Соединительное деепричастие.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59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Толерантность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Деньги в нашей жизни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74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СМИ и мы. Газеты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89"/>
        </w:trPr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70" w:type="dxa"/>
            <w:gridSpan w:val="2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Д. </w:t>
            </w:r>
            <w:proofErr w:type="spellStart"/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Улзытуев</w:t>
            </w:r>
            <w:proofErr w:type="spellEnd"/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– творческий путь писателя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642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70" w:type="dxa"/>
            <w:gridSpan w:val="2"/>
          </w:tcPr>
          <w:p w:rsidR="007140D0" w:rsidRPr="00AB670C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  <w:t>Контрольная работа по теме «Здоровый образ жизни»</w:t>
            </w:r>
          </w:p>
        </w:tc>
        <w:tc>
          <w:tcPr>
            <w:tcW w:w="993" w:type="dxa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Хобби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Ювелир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Спорт. Г. Бадмаева «Соревнование»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Разное отношение к спорту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rPr>
          <w:trHeight w:val="221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Предварительное деепричастие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Последовательное деепричастие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Искусство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Даши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Намдаков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 – известный скульптор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Деепричастие предела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Р.Ш.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Шоймарданова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7140D0" w:rsidRPr="00AB670C" w:rsidRDefault="007140D0" w:rsidP="004E19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 работа «Спорт»</w:t>
            </w:r>
          </w:p>
        </w:tc>
        <w:tc>
          <w:tcPr>
            <w:tcW w:w="993" w:type="dxa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Обычаи и традиции праздника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Сурхарбаан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Сабантуй.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Больдер</w:t>
            </w:r>
            <w:proofErr w:type="spellEnd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Ц.Б.Цырендоржиева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7140D0" w:rsidRPr="00AB670C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  <w:t>Контрольная работа по теме «</w:t>
            </w:r>
            <w:proofErr w:type="spellStart"/>
            <w:r w:rsidRPr="00AB670C"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  <w:t>Сагаалган</w:t>
            </w:r>
            <w:proofErr w:type="spellEnd"/>
            <w:r w:rsidRPr="00AB670C">
              <w:rPr>
                <w:rFonts w:ascii="Times New Roman" w:hAnsi="Times New Roman" w:cs="Times New Roman"/>
                <w:color w:val="FF0000"/>
                <w:spacing w:val="-11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Природа Бурятии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Окончания возвратного притяжения винительного падежа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Берегите  природу!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Леса Бурятии.</w:t>
            </w: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05.03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shd w:val="clear" w:color="auto" w:fill="FFFFFF"/>
              <w:tabs>
                <w:tab w:val="left" w:pos="480"/>
              </w:tabs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Обобщительные</w:t>
            </w:r>
            <w:proofErr w:type="spellEnd"/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местоимения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12.03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Птицы Бурятии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Птицы Бурятии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Озеро Байкал – наше богатство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Озеро Байкал – наше богатство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Животный мир озера Байкал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Е.М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Бильтриковой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7140D0" w:rsidRPr="00AB670C" w:rsidRDefault="007140D0" w:rsidP="004E19B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«Байкал»</w:t>
            </w:r>
          </w:p>
        </w:tc>
        <w:tc>
          <w:tcPr>
            <w:tcW w:w="993" w:type="dxa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tabs>
                <w:tab w:val="left" w:pos="142"/>
              </w:tabs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16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tabs>
                <w:tab w:val="left" w:pos="142"/>
              </w:tabs>
              <w:ind w:hanging="3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профессии.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tabs>
                <w:tab w:val="left" w:pos="142"/>
              </w:tabs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желания </w:t>
            </w:r>
            <w:proofErr w:type="gramStart"/>
            <w:r w:rsidRPr="00B065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proofErr w:type="spellStart"/>
            <w:r w:rsidRPr="00B065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  <w:proofErr w:type="gramEnd"/>
            <w:r w:rsidRPr="00B065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аяа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Опасные профессии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Успешные люди Бурятии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Успешные спортсмены Бурятии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Г.Н.Лыгденова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Г. </w:t>
            </w:r>
            <w:proofErr w:type="spellStart"/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Чимитова</w:t>
            </w:r>
            <w:proofErr w:type="spellEnd"/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7140D0" w:rsidRPr="00AB670C" w:rsidRDefault="007140D0" w:rsidP="004E19B7">
            <w:pPr>
              <w:tabs>
                <w:tab w:val="left" w:pos="142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контрольная работа «Профессия»</w:t>
            </w:r>
          </w:p>
        </w:tc>
        <w:tc>
          <w:tcPr>
            <w:tcW w:w="993" w:type="dxa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AB670C" w:rsidRDefault="007140D0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6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21.05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140D0" w:rsidRPr="00AB670C" w:rsidRDefault="00AB670C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0D0" w:rsidRPr="00B065C1" w:rsidTr="007140D0">
        <w:tc>
          <w:tcPr>
            <w:tcW w:w="709" w:type="dxa"/>
            <w:gridSpan w:val="2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140D0" w:rsidRPr="00B065C1" w:rsidRDefault="007140D0" w:rsidP="007140D0">
            <w:pPr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5C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AB6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  <w:gridSpan w:val="2"/>
          </w:tcPr>
          <w:p w:rsidR="007140D0" w:rsidRPr="00B065C1" w:rsidRDefault="00AB670C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1121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7140D0" w:rsidRPr="00B065C1" w:rsidRDefault="007140D0" w:rsidP="007140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40D0" w:rsidRDefault="007140D0" w:rsidP="007140D0">
      <w:pPr>
        <w:rPr>
          <w:lang w:val="en-US"/>
        </w:rPr>
      </w:pPr>
    </w:p>
    <w:p w:rsidR="004E19B7" w:rsidRDefault="004E19B7" w:rsidP="00AB670C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AB670C" w:rsidRPr="007924EE" w:rsidRDefault="00AB670C" w:rsidP="00AB670C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bookmarkStart w:id="195" w:name="_GoBack"/>
      <w:bookmarkEnd w:id="195"/>
      <w:r w:rsidRPr="007924EE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AB670C" w:rsidRPr="000B7049" w:rsidRDefault="00AB670C" w:rsidP="00AB670C">
      <w:pPr>
        <w:tabs>
          <w:tab w:val="left" w:pos="142"/>
        </w:tabs>
        <w:spacing w:after="0" w:line="275" w:lineRule="exact"/>
        <w:ind w:hanging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049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0B70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для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учителя</w:t>
      </w:r>
      <w:r w:rsidRPr="000B7049">
        <w:rPr>
          <w:rFonts w:ascii="Times New Roman" w:hAnsi="Times New Roman" w:cs="Times New Roman"/>
          <w:b/>
          <w:color w:val="212121"/>
          <w:sz w:val="24"/>
          <w:szCs w:val="24"/>
        </w:rPr>
        <w:t>:</w:t>
      </w:r>
    </w:p>
    <w:p w:rsidR="00AB670C" w:rsidRPr="000B7049" w:rsidRDefault="00AB670C" w:rsidP="00AB670C">
      <w:pPr>
        <w:pStyle w:val="a3"/>
        <w:widowControl w:val="0"/>
        <w:numPr>
          <w:ilvl w:val="1"/>
          <w:numId w:val="6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4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Л.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Намжилон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Оюун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тулхюур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».</w:t>
      </w:r>
      <w:r w:rsidRPr="000B7049">
        <w:rPr>
          <w:rFonts w:ascii="Times New Roman" w:hAnsi="Times New Roman" w:cs="Times New Roman"/>
          <w:color w:val="212121"/>
          <w:spacing w:val="5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AB670C" w:rsidRPr="000B7049" w:rsidRDefault="00AB670C" w:rsidP="00AB670C">
      <w:pPr>
        <w:pStyle w:val="a3"/>
        <w:widowControl w:val="0"/>
        <w:numPr>
          <w:ilvl w:val="1"/>
          <w:numId w:val="6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О.Г.Макарова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«Говорить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gram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бурятски</w:t>
      </w:r>
      <w:proofErr w:type="spellEnd"/>
      <w:proofErr w:type="gram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Интенсивный курс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обучения бурятскому</w:t>
      </w:r>
      <w:r w:rsidRPr="000B7049">
        <w:rPr>
          <w:rFonts w:ascii="Times New Roman" w:hAnsi="Times New Roman" w:cs="Times New Roman"/>
          <w:color w:val="212121"/>
          <w:spacing w:val="-10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AB670C" w:rsidRPr="000B7049" w:rsidRDefault="00AB670C" w:rsidP="00AB670C">
      <w:pPr>
        <w:pStyle w:val="a3"/>
        <w:widowControl w:val="0"/>
        <w:numPr>
          <w:ilvl w:val="1"/>
          <w:numId w:val="6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С. М.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Бадмаева.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Б.И.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Батуева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Тесты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бурятскому</w:t>
      </w:r>
      <w:r w:rsidRPr="000B7049">
        <w:rPr>
          <w:rFonts w:ascii="Times New Roman" w:hAnsi="Times New Roman" w:cs="Times New Roman"/>
          <w:color w:val="212121"/>
          <w:spacing w:val="-1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AB670C" w:rsidRPr="000B7049" w:rsidRDefault="00AB670C" w:rsidP="00AB670C">
      <w:pPr>
        <w:pStyle w:val="a3"/>
        <w:widowControl w:val="0"/>
        <w:numPr>
          <w:ilvl w:val="1"/>
          <w:numId w:val="6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А.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Б.санжаева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Буряад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хэлэнэй</w:t>
      </w:r>
      <w:proofErr w:type="spellEnd"/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таблицанууд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AB670C" w:rsidRPr="000B7049" w:rsidRDefault="00AB670C" w:rsidP="00AB670C">
      <w:pPr>
        <w:pStyle w:val="1"/>
        <w:tabs>
          <w:tab w:val="left" w:pos="142"/>
        </w:tabs>
        <w:spacing w:before="0" w:after="0" w:line="275" w:lineRule="exact"/>
        <w:ind w:hanging="18"/>
        <w:jc w:val="both"/>
        <w:rPr>
          <w:rFonts w:ascii="Times New Roman" w:hAnsi="Times New Roman"/>
          <w:sz w:val="24"/>
          <w:szCs w:val="24"/>
        </w:rPr>
      </w:pPr>
      <w:r w:rsidRPr="000B7049">
        <w:rPr>
          <w:rFonts w:ascii="Times New Roman" w:hAnsi="Times New Roman"/>
          <w:sz w:val="24"/>
          <w:szCs w:val="24"/>
        </w:rPr>
        <w:t>Обязательные</w:t>
      </w:r>
      <w:r w:rsidRPr="000B70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учебные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материалы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B7049">
        <w:rPr>
          <w:rFonts w:ascii="Times New Roman" w:hAnsi="Times New Roman"/>
          <w:sz w:val="24"/>
          <w:szCs w:val="24"/>
        </w:rPr>
        <w:t>обуча</w:t>
      </w:r>
      <w:r w:rsidRPr="000B7049">
        <w:rPr>
          <w:rFonts w:ascii="Times New Roman" w:hAnsi="Times New Roman"/>
          <w:color w:val="212121"/>
          <w:sz w:val="24"/>
          <w:szCs w:val="24"/>
        </w:rPr>
        <w:t>ющихся</w:t>
      </w:r>
      <w:proofErr w:type="gramEnd"/>
      <w:r w:rsidRPr="000B7049">
        <w:rPr>
          <w:rFonts w:ascii="Times New Roman" w:hAnsi="Times New Roman"/>
          <w:color w:val="212121"/>
          <w:sz w:val="24"/>
          <w:szCs w:val="24"/>
        </w:rPr>
        <w:t>: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7"/>
        </w:numPr>
        <w:tabs>
          <w:tab w:val="left" w:pos="-284"/>
          <w:tab w:val="left" w:pos="142"/>
        </w:tabs>
        <w:autoSpaceDE w:val="0"/>
        <w:autoSpaceDN w:val="0"/>
        <w:spacing w:after="0" w:line="275" w:lineRule="exact"/>
        <w:ind w:left="142" w:hanging="284"/>
        <w:contextualSpacing w:val="0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С.Ц.Содномов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Б.Д.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Содномова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Алтаргана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учебно</w:t>
      </w:r>
      <w:proofErr w:type="spellEnd"/>
      <w:r w:rsidRPr="000B7049">
        <w:rPr>
          <w:rFonts w:ascii="Times New Roman" w:hAnsi="Times New Roman" w:cs="Times New Roman"/>
          <w:color w:val="212121"/>
          <w:spacing w:val="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–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методический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комплект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 бурятскому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языку,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2016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142" w:hanging="284"/>
        <w:contextualSpacing w:val="0"/>
        <w:rPr>
          <w:rFonts w:ascii="Times New Roman" w:hAnsi="Times New Roman" w:cs="Times New Roman"/>
          <w:color w:val="212121"/>
          <w:sz w:val="24"/>
        </w:rPr>
      </w:pPr>
      <w:r w:rsidRPr="000B7049">
        <w:rPr>
          <w:rFonts w:ascii="Times New Roman" w:hAnsi="Times New Roman" w:cs="Times New Roman"/>
          <w:color w:val="212121"/>
          <w:sz w:val="24"/>
        </w:rPr>
        <w:t>Г.</w:t>
      </w:r>
      <w:r w:rsidRPr="000B7049">
        <w:rPr>
          <w:rFonts w:ascii="Times New Roman" w:hAnsi="Times New Roman" w:cs="Times New Roman"/>
          <w:color w:val="212121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С.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Санжадаева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Тоонто</w:t>
      </w:r>
      <w:proofErr w:type="spellEnd"/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нютаг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»,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книга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учащихся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5-8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кл</w:t>
      </w:r>
      <w:proofErr w:type="spellEnd"/>
      <w:r w:rsidRPr="000B7049">
        <w:rPr>
          <w:rFonts w:ascii="Times New Roman" w:hAnsi="Times New Roman" w:cs="Times New Roman"/>
          <w:color w:val="212121"/>
          <w:spacing w:val="58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русских</w:t>
      </w:r>
      <w:r w:rsidRPr="000B7049">
        <w:rPr>
          <w:rFonts w:ascii="Times New Roman" w:hAnsi="Times New Roman" w:cs="Times New Roman"/>
          <w:color w:val="212121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школ,</w:t>
      </w:r>
      <w:r w:rsidRPr="000B7049">
        <w:rPr>
          <w:rFonts w:ascii="Times New Roman" w:hAnsi="Times New Roman" w:cs="Times New Roman"/>
          <w:color w:val="212121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</w:t>
      </w:r>
      <w:r w:rsidRPr="000B7049">
        <w:rPr>
          <w:rFonts w:ascii="Times New Roman" w:hAnsi="Times New Roman" w:cs="Times New Roman"/>
          <w:color w:val="212121"/>
          <w:spacing w:val="-5"/>
          <w:sz w:val="24"/>
        </w:rPr>
        <w:t xml:space="preserve">        </w:t>
      </w:r>
      <w:r w:rsidRPr="000B7049">
        <w:rPr>
          <w:rFonts w:ascii="Times New Roman" w:hAnsi="Times New Roman" w:cs="Times New Roman"/>
          <w:color w:val="212121"/>
          <w:sz w:val="24"/>
        </w:rPr>
        <w:t>2012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r w:rsidRPr="000B7049">
        <w:rPr>
          <w:rFonts w:ascii="Times New Roman" w:hAnsi="Times New Roman" w:cs="Times New Roman"/>
          <w:sz w:val="24"/>
        </w:rPr>
        <w:t>Бабушкин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С.М.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9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толи. ОАО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«Республиканская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типография». Улан</w:t>
      </w:r>
      <w:r w:rsidRPr="000B7049">
        <w:rPr>
          <w:rFonts w:ascii="Times New Roman" w:hAnsi="Times New Roman" w:cs="Times New Roman"/>
          <w:spacing w:val="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2007.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Дареева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О.А.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Познавательные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задачи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для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изучения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культуры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уроках</w:t>
      </w:r>
      <w:r w:rsidRPr="000B7049">
        <w:rPr>
          <w:rFonts w:ascii="Times New Roman" w:hAnsi="Times New Roman" w:cs="Times New Roman"/>
          <w:spacing w:val="-8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2009.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Удэ,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AB670C" w:rsidRPr="000B7049" w:rsidRDefault="00AB670C" w:rsidP="00AB670C">
      <w:pPr>
        <w:pStyle w:val="a3"/>
        <w:widowControl w:val="0"/>
        <w:numPr>
          <w:ilvl w:val="0"/>
          <w:numId w:val="5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40" w:lineRule="auto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Содномов</w:t>
      </w:r>
      <w:proofErr w:type="spellEnd"/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С.Ц., </w:t>
      </w:r>
      <w:proofErr w:type="spellStart"/>
      <w:r w:rsidRPr="000B7049">
        <w:rPr>
          <w:rFonts w:ascii="Times New Roman" w:hAnsi="Times New Roman" w:cs="Times New Roman"/>
          <w:sz w:val="24"/>
        </w:rPr>
        <w:t>Содномова</w:t>
      </w:r>
      <w:proofErr w:type="spellEnd"/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Б.Д.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Алтаргана</w:t>
      </w:r>
      <w:proofErr w:type="spellEnd"/>
      <w:r w:rsidRPr="000B7049">
        <w:rPr>
          <w:rFonts w:ascii="Times New Roman" w:hAnsi="Times New Roman" w:cs="Times New Roman"/>
          <w:sz w:val="24"/>
        </w:rPr>
        <w:t>.</w:t>
      </w:r>
      <w:r w:rsidRPr="000B7049">
        <w:rPr>
          <w:rFonts w:ascii="Times New Roman" w:hAnsi="Times New Roman" w:cs="Times New Roman"/>
          <w:spacing w:val="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«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», 2012.</w:t>
      </w:r>
    </w:p>
    <w:p w:rsidR="00AB670C" w:rsidRDefault="00AB670C" w:rsidP="00AB670C">
      <w:pPr>
        <w:pStyle w:val="a3"/>
        <w:widowControl w:val="0"/>
        <w:tabs>
          <w:tab w:val="left" w:pos="142"/>
        </w:tabs>
        <w:autoSpaceDE w:val="0"/>
        <w:autoSpaceDN w:val="0"/>
        <w:spacing w:after="0" w:line="240" w:lineRule="auto"/>
        <w:ind w:left="120" w:right="-7"/>
        <w:contextualSpacing w:val="0"/>
        <w:rPr>
          <w:spacing w:val="-5"/>
          <w:sz w:val="24"/>
          <w:szCs w:val="24"/>
        </w:rPr>
      </w:pP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AB670C" w:rsidRPr="00AA77DA" w:rsidRDefault="00AB670C" w:rsidP="00AB670C">
      <w:pPr>
        <w:widowControl w:val="0"/>
        <w:tabs>
          <w:tab w:val="left" w:pos="-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hyperlink r:id="rId8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Официальный сайт ООО «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Инфоурок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» - курсы, тесты, 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видеолекции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, материалы для учителей (infourok.ru)</w:t>
        </w:r>
      </w:hyperlink>
      <w:r w:rsidRPr="00AA77DA">
        <w:rPr>
          <w:rFonts w:ascii="Times New Roman" w:hAnsi="Times New Roman" w:cs="Times New Roman"/>
          <w:color w:val="0000FF"/>
          <w:spacing w:val="-47"/>
          <w:sz w:val="24"/>
          <w:szCs w:val="24"/>
        </w:rPr>
        <w:t xml:space="preserve"> </w:t>
      </w:r>
    </w:p>
    <w:p w:rsidR="00AB670C" w:rsidRPr="00AA77DA" w:rsidRDefault="00AB670C" w:rsidP="00AB670C">
      <w:pPr>
        <w:widowControl w:val="0"/>
        <w:tabs>
          <w:tab w:val="left" w:pos="-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hyperlink r:id="rId9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https://buryat-lang.ru/</w:t>
        </w:r>
      </w:hyperlink>
    </w:p>
    <w:p w:rsidR="00AB670C" w:rsidRPr="00AA77DA" w:rsidRDefault="00AB670C" w:rsidP="00AB670C">
      <w:pPr>
        <w:widowControl w:val="0"/>
        <w:tabs>
          <w:tab w:val="left" w:pos="-142"/>
        </w:tabs>
        <w:autoSpaceDE w:val="0"/>
        <w:autoSpaceDN w:val="0"/>
        <w:spacing w:after="0" w:line="279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A77D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https://uulen.gazeta-n1.ru/</w:t>
        </w:r>
      </w:hyperlink>
    </w:p>
    <w:p w:rsidR="00AB670C" w:rsidRDefault="00AB670C" w:rsidP="00AB670C">
      <w:pPr>
        <w:widowControl w:val="0"/>
        <w:tabs>
          <w:tab w:val="left" w:pos="142"/>
          <w:tab w:val="left" w:pos="1638"/>
        </w:tabs>
        <w:autoSpaceDE w:val="0"/>
        <w:autoSpaceDN w:val="0"/>
        <w:spacing w:after="0" w:line="240" w:lineRule="auto"/>
        <w:ind w:right="-1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11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http://baikal-tales.ru/</w:t>
        </w:r>
      </w:hyperlink>
    </w:p>
    <w:p w:rsidR="007140D0" w:rsidRDefault="007140D0" w:rsidP="00772B17">
      <w:pPr>
        <w:tabs>
          <w:tab w:val="left" w:pos="142"/>
        </w:tabs>
      </w:pPr>
    </w:p>
    <w:sectPr w:rsidR="0071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D74DB"/>
    <w:multiLevelType w:val="hybridMultilevel"/>
    <w:tmpl w:val="81BA245A"/>
    <w:lvl w:ilvl="0" w:tplc="1576AB7A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w w:val="100"/>
        <w:lang w:val="ru-RU" w:eastAsia="en-US" w:bidi="ar-SA"/>
      </w:rPr>
    </w:lvl>
    <w:lvl w:ilvl="1" w:tplc="17F43CD0">
      <w:start w:val="1"/>
      <w:numFmt w:val="decimal"/>
      <w:lvlText w:val="%2."/>
      <w:lvlJc w:val="left"/>
      <w:pPr>
        <w:ind w:left="2113" w:hanging="361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2" w:tplc="83747126">
      <w:numFmt w:val="bullet"/>
      <w:lvlText w:val="•"/>
      <w:lvlJc w:val="left"/>
      <w:pPr>
        <w:ind w:left="2993" w:hanging="361"/>
      </w:pPr>
      <w:rPr>
        <w:rFonts w:hint="default"/>
        <w:lang w:val="ru-RU" w:eastAsia="en-US" w:bidi="ar-SA"/>
      </w:rPr>
    </w:lvl>
    <w:lvl w:ilvl="3" w:tplc="5C84CCAC">
      <w:numFmt w:val="bullet"/>
      <w:lvlText w:val="•"/>
      <w:lvlJc w:val="left"/>
      <w:pPr>
        <w:ind w:left="3867" w:hanging="361"/>
      </w:pPr>
      <w:rPr>
        <w:rFonts w:hint="default"/>
        <w:lang w:val="ru-RU" w:eastAsia="en-US" w:bidi="ar-SA"/>
      </w:rPr>
    </w:lvl>
    <w:lvl w:ilvl="4" w:tplc="81A40764">
      <w:numFmt w:val="bullet"/>
      <w:lvlText w:val="•"/>
      <w:lvlJc w:val="left"/>
      <w:pPr>
        <w:ind w:left="4741" w:hanging="361"/>
      </w:pPr>
      <w:rPr>
        <w:rFonts w:hint="default"/>
        <w:lang w:val="ru-RU" w:eastAsia="en-US" w:bidi="ar-SA"/>
      </w:rPr>
    </w:lvl>
    <w:lvl w:ilvl="5" w:tplc="FEE2AA52">
      <w:numFmt w:val="bullet"/>
      <w:lvlText w:val="•"/>
      <w:lvlJc w:val="left"/>
      <w:pPr>
        <w:ind w:left="5615" w:hanging="361"/>
      </w:pPr>
      <w:rPr>
        <w:rFonts w:hint="default"/>
        <w:lang w:val="ru-RU" w:eastAsia="en-US" w:bidi="ar-SA"/>
      </w:rPr>
    </w:lvl>
    <w:lvl w:ilvl="6" w:tplc="9230E2AC">
      <w:numFmt w:val="bullet"/>
      <w:lvlText w:val="•"/>
      <w:lvlJc w:val="left"/>
      <w:pPr>
        <w:ind w:left="6488" w:hanging="361"/>
      </w:pPr>
      <w:rPr>
        <w:rFonts w:hint="default"/>
        <w:lang w:val="ru-RU" w:eastAsia="en-US" w:bidi="ar-SA"/>
      </w:rPr>
    </w:lvl>
    <w:lvl w:ilvl="7" w:tplc="8C922880">
      <w:numFmt w:val="bullet"/>
      <w:lvlText w:val="•"/>
      <w:lvlJc w:val="left"/>
      <w:pPr>
        <w:ind w:left="7362" w:hanging="361"/>
      </w:pPr>
      <w:rPr>
        <w:rFonts w:hint="default"/>
        <w:lang w:val="ru-RU" w:eastAsia="en-US" w:bidi="ar-SA"/>
      </w:rPr>
    </w:lvl>
    <w:lvl w:ilvl="8" w:tplc="0DB4276A">
      <w:numFmt w:val="bullet"/>
      <w:lvlText w:val="•"/>
      <w:lvlJc w:val="left"/>
      <w:pPr>
        <w:ind w:left="8236" w:hanging="361"/>
      </w:pPr>
      <w:rPr>
        <w:rFonts w:hint="default"/>
        <w:lang w:val="ru-RU" w:eastAsia="en-US" w:bidi="ar-SA"/>
      </w:rPr>
    </w:lvl>
  </w:abstractNum>
  <w:abstractNum w:abstractNumId="1">
    <w:nsid w:val="44A22C62"/>
    <w:multiLevelType w:val="hybridMultilevel"/>
    <w:tmpl w:val="D0B41EE6"/>
    <w:lvl w:ilvl="0" w:tplc="A176D102">
      <w:start w:val="1"/>
      <w:numFmt w:val="decimal"/>
      <w:lvlText w:val="%1."/>
      <w:lvlJc w:val="left"/>
      <w:pPr>
        <w:ind w:left="1393" w:hanging="360"/>
        <w:jc w:val="left"/>
      </w:pPr>
      <w:rPr>
        <w:rFonts w:hint="default"/>
        <w:w w:val="100"/>
        <w:lang w:val="ru-RU" w:eastAsia="en-US" w:bidi="ar-SA"/>
      </w:rPr>
    </w:lvl>
    <w:lvl w:ilvl="1" w:tplc="B558853E">
      <w:start w:val="1"/>
      <w:numFmt w:val="decimal"/>
      <w:lvlText w:val="%2."/>
      <w:lvlJc w:val="left"/>
      <w:pPr>
        <w:ind w:left="1316" w:hanging="216"/>
        <w:jc w:val="left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2" w:tplc="1B829796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FCE43BA6">
      <w:numFmt w:val="bullet"/>
      <w:lvlText w:val="•"/>
      <w:lvlJc w:val="left"/>
      <w:pPr>
        <w:ind w:left="4635" w:hanging="216"/>
      </w:pPr>
      <w:rPr>
        <w:rFonts w:hint="default"/>
        <w:lang w:val="ru-RU" w:eastAsia="en-US" w:bidi="ar-SA"/>
      </w:rPr>
    </w:lvl>
    <w:lvl w:ilvl="4" w:tplc="9EF225D0">
      <w:numFmt w:val="bullet"/>
      <w:lvlText w:val="•"/>
      <w:lvlJc w:val="left"/>
      <w:pPr>
        <w:ind w:left="6252" w:hanging="216"/>
      </w:pPr>
      <w:rPr>
        <w:rFonts w:hint="default"/>
        <w:lang w:val="ru-RU" w:eastAsia="en-US" w:bidi="ar-SA"/>
      </w:rPr>
    </w:lvl>
    <w:lvl w:ilvl="5" w:tplc="E6EA343E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ACF4AF5A">
      <w:numFmt w:val="bullet"/>
      <w:lvlText w:val="•"/>
      <w:lvlJc w:val="left"/>
      <w:pPr>
        <w:ind w:left="9488" w:hanging="216"/>
      </w:pPr>
      <w:rPr>
        <w:rFonts w:hint="default"/>
        <w:lang w:val="ru-RU" w:eastAsia="en-US" w:bidi="ar-SA"/>
      </w:rPr>
    </w:lvl>
    <w:lvl w:ilvl="7" w:tplc="8B385DAA">
      <w:numFmt w:val="bullet"/>
      <w:lvlText w:val="•"/>
      <w:lvlJc w:val="left"/>
      <w:pPr>
        <w:ind w:left="11105" w:hanging="216"/>
      </w:pPr>
      <w:rPr>
        <w:rFonts w:hint="default"/>
        <w:lang w:val="ru-RU" w:eastAsia="en-US" w:bidi="ar-SA"/>
      </w:rPr>
    </w:lvl>
    <w:lvl w:ilvl="8" w:tplc="A97A56BA">
      <w:numFmt w:val="bullet"/>
      <w:lvlText w:val="•"/>
      <w:lvlJc w:val="left"/>
      <w:pPr>
        <w:ind w:left="12723" w:hanging="216"/>
      </w:pPr>
      <w:rPr>
        <w:rFonts w:hint="default"/>
        <w:lang w:val="ru-RU" w:eastAsia="en-US" w:bidi="ar-SA"/>
      </w:rPr>
    </w:lvl>
  </w:abstractNum>
  <w:abstractNum w:abstractNumId="2">
    <w:nsid w:val="496D1976"/>
    <w:multiLevelType w:val="hybridMultilevel"/>
    <w:tmpl w:val="E5743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D77BF"/>
    <w:multiLevelType w:val="hybridMultilevel"/>
    <w:tmpl w:val="A4A4B5BC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B54491"/>
    <w:multiLevelType w:val="hybridMultilevel"/>
    <w:tmpl w:val="304086B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A5C27"/>
    <w:multiLevelType w:val="hybridMultilevel"/>
    <w:tmpl w:val="312CBB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82B69EC"/>
    <w:multiLevelType w:val="hybridMultilevel"/>
    <w:tmpl w:val="0CB28D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57"/>
    <w:rsid w:val="000A5357"/>
    <w:rsid w:val="002D5AD0"/>
    <w:rsid w:val="004E19B7"/>
    <w:rsid w:val="007140D0"/>
    <w:rsid w:val="00772B17"/>
    <w:rsid w:val="00AA513E"/>
    <w:rsid w:val="00AB670C"/>
    <w:rsid w:val="00BF0597"/>
    <w:rsid w:val="00F9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17"/>
  </w:style>
  <w:style w:type="paragraph" w:styleId="1">
    <w:name w:val="heading 1"/>
    <w:basedOn w:val="a"/>
    <w:next w:val="a"/>
    <w:link w:val="10"/>
    <w:uiPriority w:val="1"/>
    <w:qFormat/>
    <w:rsid w:val="00AB670C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77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772B17"/>
    <w:pPr>
      <w:ind w:left="720"/>
      <w:contextualSpacing/>
    </w:pPr>
  </w:style>
  <w:style w:type="table" w:styleId="a4">
    <w:name w:val="Table Grid"/>
    <w:basedOn w:val="a1"/>
    <w:uiPriority w:val="59"/>
    <w:rsid w:val="007140D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714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B670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17"/>
  </w:style>
  <w:style w:type="paragraph" w:styleId="1">
    <w:name w:val="heading 1"/>
    <w:basedOn w:val="a"/>
    <w:next w:val="a"/>
    <w:link w:val="10"/>
    <w:uiPriority w:val="1"/>
    <w:qFormat/>
    <w:rsid w:val="00AB670C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77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772B17"/>
    <w:pPr>
      <w:ind w:left="720"/>
      <w:contextualSpacing/>
    </w:pPr>
  </w:style>
  <w:style w:type="table" w:styleId="a4">
    <w:name w:val="Table Grid"/>
    <w:basedOn w:val="a1"/>
    <w:uiPriority w:val="59"/>
    <w:rsid w:val="007140D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714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B670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?ysclid=l8k35k0dtr22846805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uryadxelen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s.adfox.ru/317061/clickURL?ad-session-id=5155651695526461817&amp;duid=1693722880652079195&amp;hash=8407a51c3ea03300&amp;sj=lVJgHXj2LgleKnj3PY6ifjjibAOx9_tsXNGcND0HdBuYtC4iHprUaztsCyIhew%3D%3D&amp;rand=ipmhkei&amp;rqs=AgvMpEwHhhYPug9l9moMEaK5GL2Icp5q&amp;pr=jhcwfap&amp;p1=cnxos&amp;ytt=549206059253765&amp;p5=ivyqa&amp;ybv=0.873447&amp;p2=harn&amp;ylv=0.873447&amp;pf=https://login.consultant.ru/demo-access/?utm_campaign%3Ddemo-access%26utm_source%3Dsudactru%26utm_medium%3Dbanner%26utm_content%3Dregistration%26utm_term%3D970-250_banner_top" TargetMode="External"/><Relationship Id="rId11" Type="http://schemas.openxmlformats.org/officeDocument/2006/relationships/hyperlink" Target="http://baikal-tale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ulen.gazeta-n1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ryat-la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6662</Words>
  <Characters>37974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2023-09-24T16:29:00Z</dcterms:created>
  <dcterms:modified xsi:type="dcterms:W3CDTF">2023-10-03T14:38:00Z</dcterms:modified>
</cp:coreProperties>
</file>