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«Хоронхойская средняя общеобразовательная школа»</w:t>
      </w: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tblLook w:val="01E0"/>
      </w:tblPr>
      <w:tblGrid>
        <w:gridCol w:w="3473"/>
        <w:gridCol w:w="3473"/>
        <w:gridCol w:w="3474"/>
      </w:tblGrid>
      <w:tr w:rsidR="00A220DF" w:rsidRPr="002E31C2" w:rsidTr="00F92E82">
        <w:tc>
          <w:tcPr>
            <w:tcW w:w="1666" w:type="pct"/>
            <w:hideMark/>
          </w:tcPr>
          <w:p w:rsidR="00A220DF" w:rsidRPr="002E31C2" w:rsidRDefault="00A220DF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«Рассмотрено»</w:t>
            </w:r>
          </w:p>
          <w:p w:rsidR="00A220DF" w:rsidRPr="002E31C2" w:rsidRDefault="00A220DF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МО</w:t>
            </w:r>
          </w:p>
          <w:p w:rsidR="00A220DF" w:rsidRPr="002E31C2" w:rsidRDefault="008F67E0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_________/Пестер</w:t>
            </w:r>
            <w:r w:rsidR="00A220DF">
              <w:rPr>
                <w:rFonts w:ascii="Times New Roman" w:eastAsia="Calibri" w:hAnsi="Times New Roman" w:cs="Times New Roman"/>
                <w:sz w:val="24"/>
                <w:szCs w:val="24"/>
              </w:rPr>
              <w:t>ева Т.В.</w:t>
            </w:r>
            <w:r w:rsidR="00A220DF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/</w:t>
            </w:r>
          </w:p>
          <w:p w:rsidR="00A220DF" w:rsidRPr="002E31C2" w:rsidRDefault="00A220DF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Протокол № 1 </w:t>
            </w:r>
          </w:p>
          <w:p w:rsidR="00A220DF" w:rsidRPr="002E31C2" w:rsidRDefault="003962F6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  «28</w:t>
            </w:r>
            <w:r w:rsidR="00A220DF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» 08. 202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A220DF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6" w:type="pct"/>
          </w:tcPr>
          <w:p w:rsidR="00A220DF" w:rsidRPr="002E31C2" w:rsidRDefault="00A220DF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«Согласовано»</w:t>
            </w:r>
          </w:p>
          <w:p w:rsidR="00A220DF" w:rsidRPr="002E31C2" w:rsidRDefault="00A220DF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A220DF" w:rsidRPr="002E31C2" w:rsidRDefault="00A220DF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_________/</w:t>
            </w:r>
            <w:proofErr w:type="spellStart"/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Жанаева</w:t>
            </w:r>
            <w:proofErr w:type="spellEnd"/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Т. З./</w:t>
            </w:r>
          </w:p>
          <w:p w:rsidR="00A220DF" w:rsidRDefault="00A220DF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A220DF" w:rsidRPr="002E31C2" w:rsidRDefault="003962F6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30.08.2023</w:t>
            </w:r>
            <w:r w:rsidR="00A220DF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1667" w:type="pct"/>
            <w:vAlign w:val="center"/>
          </w:tcPr>
          <w:p w:rsidR="00A220DF" w:rsidRPr="002E31C2" w:rsidRDefault="00A220DF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«Утверждаю»</w:t>
            </w:r>
          </w:p>
          <w:p w:rsidR="00A220DF" w:rsidRPr="002E31C2" w:rsidRDefault="00A220DF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</w:t>
            </w:r>
          </w:p>
          <w:p w:rsidR="00A220DF" w:rsidRPr="002E31C2" w:rsidRDefault="00A220DF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 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_________/Красикова Н. Г./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</w:t>
            </w:r>
            <w:r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>Приказ №1</w:t>
            </w:r>
          </w:p>
          <w:p w:rsidR="00A220DF" w:rsidRPr="002E31C2" w:rsidRDefault="003962F6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от  «01» сентября 2023</w:t>
            </w:r>
            <w:r w:rsidR="00A220DF" w:rsidRPr="002E31C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г.</w:t>
            </w:r>
          </w:p>
          <w:p w:rsidR="00A220DF" w:rsidRPr="002E31C2" w:rsidRDefault="00A220DF" w:rsidP="00F92E82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A220DF" w:rsidRPr="002E31C2" w:rsidRDefault="00A220DF" w:rsidP="00A220DF">
      <w:pPr>
        <w:widowControl w:val="0"/>
        <w:autoSpaceDE w:val="0"/>
        <w:autoSpaceDN w:val="0"/>
        <w:adjustRightInd w:val="0"/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2E31C2">
        <w:rPr>
          <w:rFonts w:ascii="Times New Roman" w:eastAsia="Calibri" w:hAnsi="Times New Roman" w:cs="Times New Roman"/>
          <w:b/>
          <w:sz w:val="24"/>
          <w:szCs w:val="24"/>
        </w:rPr>
        <w:t>Рабочая программа</w:t>
      </w:r>
    </w:p>
    <w:p w:rsidR="00A220DF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20DF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Биология</w:t>
      </w: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11 </w:t>
      </w:r>
      <w:r w:rsidRPr="002E31C2">
        <w:rPr>
          <w:rFonts w:ascii="Times New Roman" w:eastAsia="Calibri" w:hAnsi="Times New Roman" w:cs="Times New Roman"/>
          <w:b/>
          <w:sz w:val="24"/>
          <w:szCs w:val="24"/>
        </w:rPr>
        <w:t xml:space="preserve">класс </w:t>
      </w:r>
    </w:p>
    <w:p w:rsidR="00A220DF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20DF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20DF" w:rsidRDefault="00A220DF" w:rsidP="00A220D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учитель биологии</w:t>
      </w:r>
    </w:p>
    <w:p w:rsidR="00A220DF" w:rsidRPr="00456153" w:rsidRDefault="00A220DF" w:rsidP="00A220D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Пестерева Татьяна Владимировна</w:t>
      </w:r>
    </w:p>
    <w:p w:rsidR="00A220DF" w:rsidRPr="00456153" w:rsidRDefault="00A220DF" w:rsidP="00A220DF">
      <w:pPr>
        <w:widowControl w:val="0"/>
        <w:autoSpaceDE w:val="0"/>
        <w:autoSpaceDN w:val="0"/>
        <w:adjustRightInd w:val="0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456153">
        <w:rPr>
          <w:rFonts w:ascii="Times New Roman" w:eastAsia="Calibri" w:hAnsi="Times New Roman" w:cs="Times New Roman"/>
          <w:sz w:val="24"/>
          <w:szCs w:val="24"/>
        </w:rPr>
        <w:t>первая квалификационная категория</w:t>
      </w: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Хоронхой</w:t>
      </w:r>
    </w:p>
    <w:p w:rsidR="00A220DF" w:rsidRPr="002E31C2" w:rsidRDefault="00A220DF" w:rsidP="00A220DF">
      <w:pPr>
        <w:widowControl w:val="0"/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E31C2">
        <w:rPr>
          <w:rFonts w:ascii="Times New Roman" w:eastAsia="Calibri" w:hAnsi="Times New Roman" w:cs="Times New Roman"/>
          <w:sz w:val="24"/>
          <w:szCs w:val="24"/>
        </w:rPr>
        <w:t>202</w:t>
      </w:r>
      <w:r w:rsidR="003962F6">
        <w:rPr>
          <w:rFonts w:ascii="Times New Roman" w:eastAsia="Calibri" w:hAnsi="Times New Roman" w:cs="Times New Roman"/>
          <w:sz w:val="24"/>
          <w:szCs w:val="24"/>
        </w:rPr>
        <w:t>3</w:t>
      </w:r>
      <w:r w:rsidRPr="002E31C2">
        <w:rPr>
          <w:rFonts w:ascii="Times New Roman" w:eastAsia="Calibri" w:hAnsi="Times New Roman" w:cs="Times New Roman"/>
          <w:sz w:val="24"/>
          <w:szCs w:val="24"/>
        </w:rPr>
        <w:t xml:space="preserve"> г.</w:t>
      </w:r>
    </w:p>
    <w:p w:rsidR="00A220DF" w:rsidRDefault="00A220DF" w:rsidP="00A220DF">
      <w:pPr>
        <w:ind w:left="360" w:firstLine="34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220DF" w:rsidRDefault="00A220DF" w:rsidP="00A220DF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05DC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A220DF" w:rsidRPr="009A05DC" w:rsidRDefault="00A220DF" w:rsidP="00A220DF">
      <w:pPr>
        <w:spacing w:after="0"/>
        <w:ind w:left="360" w:firstLine="34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220DF" w:rsidRPr="002C382F" w:rsidRDefault="00A220DF" w:rsidP="00A220DF">
      <w:pPr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Рабочая программа по учебному предмету «Биология» 11</w:t>
      </w:r>
      <w:r w:rsidRPr="00C24E25">
        <w:rPr>
          <w:rFonts w:ascii="Times New Roman" w:hAnsi="Times New Roman" w:cs="Times New Roman"/>
          <w:sz w:val="24"/>
          <w:szCs w:val="24"/>
        </w:rPr>
        <w:t xml:space="preserve"> класс составлена в соответствии</w:t>
      </w:r>
      <w:r>
        <w:rPr>
          <w:rFonts w:ascii="Times New Roman" w:hAnsi="Times New Roman" w:cs="Times New Roman"/>
          <w:sz w:val="24"/>
          <w:szCs w:val="24"/>
        </w:rPr>
        <w:t xml:space="preserve"> с </w:t>
      </w:r>
      <w:r w:rsidRPr="002C382F">
        <w:rPr>
          <w:rFonts w:ascii="Times New Roman" w:hAnsi="Times New Roman" w:cs="Times New Roman"/>
          <w:sz w:val="24"/>
          <w:szCs w:val="24"/>
          <w:u w:val="single"/>
        </w:rPr>
        <w:t>нормативно – правовыми документами:</w:t>
      </w:r>
    </w:p>
    <w:p w:rsidR="00A220DF" w:rsidRPr="00C24E25" w:rsidRDefault="00A220DF" w:rsidP="00A220DF">
      <w:pPr>
        <w:pStyle w:val="Default"/>
        <w:numPr>
          <w:ilvl w:val="0"/>
          <w:numId w:val="1"/>
        </w:numPr>
        <w:spacing w:line="276" w:lineRule="auto"/>
        <w:ind w:left="0" w:firstLine="0"/>
        <w:jc w:val="both"/>
        <w:rPr>
          <w:color w:val="auto"/>
        </w:rPr>
      </w:pPr>
      <w:r w:rsidRPr="00C24E25">
        <w:rPr>
          <w:color w:val="auto"/>
        </w:rPr>
        <w:t>Федеральный  Закон  № 273-ФЗ от 29.12.2012 г «Об образовании в Российской Федерации».</w:t>
      </w:r>
    </w:p>
    <w:p w:rsidR="00A220DF" w:rsidRPr="00C24E25" w:rsidRDefault="00A220DF" w:rsidP="00A220DF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>Закон Республики Бурятия  от 13.12.2013г. № 240 –V «Об образовании в Республике Бурятия».</w:t>
      </w:r>
    </w:p>
    <w:p w:rsidR="00A220DF" w:rsidRPr="00C24E25" w:rsidRDefault="00A220DF" w:rsidP="00A220DF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>Федеральный государственный образовательный стандарт основного общего образования, утвержденный приказом Министерства образования и науки Российской Федерации от 17.12.2010 № 1897 (с изменениями от 29.12.2014 № 1644, от 31.12.2015 №1577).</w:t>
      </w:r>
    </w:p>
    <w:p w:rsidR="00A220DF" w:rsidRPr="00C24E25" w:rsidRDefault="00A220DF" w:rsidP="00A220DF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C24E25">
        <w:rPr>
          <w:rFonts w:ascii="Times New Roman" w:hAnsi="Times New Roman" w:cs="Times New Roman"/>
          <w:sz w:val="24"/>
          <w:szCs w:val="24"/>
        </w:rPr>
        <w:t xml:space="preserve">Федеральный перечень 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образования», утвержденный приказом Министерства просвещения Российской федерации от 20.05.2020 № 254 (с </w:t>
      </w:r>
      <w:proofErr w:type="spellStart"/>
      <w:r w:rsidRPr="00C24E25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Pr="00C24E25">
        <w:rPr>
          <w:rFonts w:ascii="Times New Roman" w:hAnsi="Times New Roman" w:cs="Times New Roman"/>
          <w:sz w:val="24"/>
          <w:szCs w:val="24"/>
        </w:rPr>
        <w:t>. от 23.12.2020 № 766).</w:t>
      </w:r>
    </w:p>
    <w:p w:rsidR="00A220DF" w:rsidRPr="00C24E25" w:rsidRDefault="00A220DF" w:rsidP="00A220DF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eastAsia="Calibri" w:hAnsi="Times New Roman" w:cs="Times New Roman"/>
          <w:bCs/>
          <w:sz w:val="24"/>
          <w:szCs w:val="24"/>
        </w:rPr>
        <w:t>Приказ Министерства просвещения РФ  11 декабря 2020 г. № 712 «О внесении изменений в некоторые федеральные государственные образовательные стандарты общего образования по вопросам воспитания обучающихся».</w:t>
      </w:r>
    </w:p>
    <w:p w:rsidR="00A220DF" w:rsidRPr="00C24E25" w:rsidRDefault="00A220DF" w:rsidP="00A220DF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eastAsia="Calibri" w:hAnsi="Times New Roman" w:cs="Times New Roman"/>
          <w:bCs/>
          <w:sz w:val="24"/>
          <w:szCs w:val="24"/>
        </w:rPr>
        <w:t xml:space="preserve">Постановление Главного государственного санитарного врача РФ от 28.09.2020 № 28 «Об утверждении санитарных правил СП 2.4.3648-20 «Санитарно- эпидемиологические требования к организациям воспитания и обучения, отдыха и оздоровления детей и молодежи». </w:t>
      </w:r>
    </w:p>
    <w:p w:rsidR="00A220DF" w:rsidRPr="00B22F22" w:rsidRDefault="00A220DF" w:rsidP="00A220DF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C24E25">
        <w:rPr>
          <w:rFonts w:ascii="Times New Roman" w:hAnsi="Times New Roman" w:cs="Times New Roman"/>
          <w:color w:val="000000"/>
          <w:sz w:val="24"/>
        </w:rPr>
        <w:t>Порядок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образования, утвержденный приказом Министерства просвещения  Российской Федерации 22.03.2021 № 115</w:t>
      </w:r>
    </w:p>
    <w:p w:rsidR="00B22F22" w:rsidRDefault="00B22F22" w:rsidP="00B22F22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</w:rPr>
        <w:t>Концепция учебного предмета «Биология».</w:t>
      </w:r>
    </w:p>
    <w:p w:rsidR="00A220DF" w:rsidRPr="00A220DF" w:rsidRDefault="00A220DF" w:rsidP="00A220DF">
      <w:pPr>
        <w:pStyle w:val="a3"/>
        <w:widowControl w:val="0"/>
        <w:numPr>
          <w:ilvl w:val="0"/>
          <w:numId w:val="1"/>
        </w:numPr>
        <w:autoSpaceDE w:val="0"/>
        <w:autoSpaceDN w:val="0"/>
        <w:spacing w:after="0"/>
        <w:ind w:left="0" w:firstLine="0"/>
        <w:contextualSpacing w:val="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A220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Авторская программа курса Пономарева И.Н., </w:t>
      </w:r>
      <w:proofErr w:type="spellStart"/>
      <w:r w:rsidRPr="00A220DF">
        <w:rPr>
          <w:rFonts w:ascii="Times New Roman" w:eastAsia="Times New Roman" w:hAnsi="Times New Roman" w:cs="Times New Roman"/>
          <w:color w:val="000000"/>
          <w:sz w:val="24"/>
          <w:szCs w:val="24"/>
        </w:rPr>
        <w:t>Кучменко</w:t>
      </w:r>
      <w:proofErr w:type="spellEnd"/>
      <w:r w:rsidRPr="00A220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В.С., Корнилова О.А., </w:t>
      </w:r>
      <w:proofErr w:type="spellStart"/>
      <w:r w:rsidRPr="00A220DF">
        <w:rPr>
          <w:rFonts w:ascii="Times New Roman" w:eastAsia="Times New Roman" w:hAnsi="Times New Roman" w:cs="Times New Roman"/>
          <w:color w:val="000000"/>
          <w:sz w:val="24"/>
          <w:szCs w:val="24"/>
        </w:rPr>
        <w:t>Драгомилов</w:t>
      </w:r>
      <w:proofErr w:type="spellEnd"/>
      <w:r w:rsidRPr="00A220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А.Г., Симонова Т.С. Биология: 5-11 классы: программы/[И.Н. Пономарѐва, В.С. </w:t>
      </w:r>
      <w:proofErr w:type="spellStart"/>
      <w:r w:rsidRPr="00A220DF">
        <w:rPr>
          <w:rFonts w:ascii="Times New Roman" w:eastAsia="Times New Roman" w:hAnsi="Times New Roman" w:cs="Times New Roman"/>
          <w:color w:val="000000"/>
          <w:sz w:val="24"/>
          <w:szCs w:val="24"/>
        </w:rPr>
        <w:t>Кучменко</w:t>
      </w:r>
      <w:proofErr w:type="spellEnd"/>
      <w:r w:rsidRPr="00A220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О.А. </w:t>
      </w:r>
      <w:proofErr w:type="spellStart"/>
      <w:r w:rsidRPr="00A220DF">
        <w:rPr>
          <w:rFonts w:ascii="Times New Roman" w:eastAsia="Times New Roman" w:hAnsi="Times New Roman" w:cs="Times New Roman"/>
          <w:color w:val="000000"/>
          <w:sz w:val="24"/>
          <w:szCs w:val="24"/>
        </w:rPr>
        <w:t>корнилова</w:t>
      </w:r>
      <w:proofErr w:type="spellEnd"/>
      <w:r w:rsidRPr="00A220D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др.]- М.: </w:t>
      </w:r>
      <w:proofErr w:type="spellStart"/>
      <w:r w:rsidRPr="00A220DF">
        <w:rPr>
          <w:rFonts w:ascii="Times New Roman" w:eastAsia="Times New Roman" w:hAnsi="Times New Roman" w:cs="Times New Roman"/>
          <w:color w:val="000000"/>
          <w:sz w:val="24"/>
          <w:szCs w:val="24"/>
        </w:rPr>
        <w:t>Вентана-Граф</w:t>
      </w:r>
      <w:proofErr w:type="spellEnd"/>
      <w:r w:rsidRPr="00A220DF">
        <w:rPr>
          <w:rFonts w:ascii="Times New Roman" w:eastAsia="Times New Roman" w:hAnsi="Times New Roman" w:cs="Times New Roman"/>
          <w:color w:val="000000"/>
          <w:sz w:val="24"/>
          <w:szCs w:val="24"/>
        </w:rPr>
        <w:t>, 2017. –400 с.</w:t>
      </w:r>
    </w:p>
    <w:p w:rsidR="00A220DF" w:rsidRDefault="00A220DF" w:rsidP="00A220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20DF" w:rsidRDefault="00A220DF" w:rsidP="00A220D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Цели:</w:t>
      </w:r>
    </w:p>
    <w:p w:rsidR="00A220DF" w:rsidRPr="00A220DF" w:rsidRDefault="00A220DF" w:rsidP="00A220D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A220DF">
        <w:rPr>
          <w:rFonts w:ascii="Times New Roman" w:hAnsi="Times New Roman" w:cs="Times New Roman"/>
          <w:sz w:val="24"/>
          <w:szCs w:val="24"/>
        </w:rPr>
        <w:t>беспечение общекультурного менталитета и общей биологической компетентности выпускника современной средней школы.</w:t>
      </w:r>
    </w:p>
    <w:p w:rsidR="00A220DF" w:rsidRPr="00A220DF" w:rsidRDefault="00A220DF" w:rsidP="00A220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0DF" w:rsidRPr="00A220DF" w:rsidRDefault="00A220DF" w:rsidP="00A220DF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20DF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A220DF" w:rsidRPr="00A220DF" w:rsidRDefault="00A220DF" w:rsidP="00A220D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220DF">
        <w:rPr>
          <w:rFonts w:ascii="Times New Roman" w:hAnsi="Times New Roman" w:cs="Times New Roman"/>
          <w:sz w:val="24"/>
          <w:szCs w:val="24"/>
        </w:rPr>
        <w:t>формирование у школьников естественнонаучного мировоззрения, основанного на понимании взаимосвязи элементов живой и неживой природы, осознании человека как части природы, продукта эволюции живой природы;</w:t>
      </w:r>
    </w:p>
    <w:p w:rsidR="00A220DF" w:rsidRPr="00A220DF" w:rsidRDefault="00A220DF" w:rsidP="00A220D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</w:t>
      </w:r>
      <w:r w:rsidRPr="00A220DF">
        <w:rPr>
          <w:rFonts w:ascii="Times New Roman" w:hAnsi="Times New Roman" w:cs="Times New Roman"/>
          <w:sz w:val="24"/>
          <w:szCs w:val="24"/>
        </w:rPr>
        <w:t>ормирование у школьников экологического мышления и навыков здорового образа жизни на основе умелого владения способами самоорганизации жизнедеятельности;</w:t>
      </w:r>
    </w:p>
    <w:p w:rsidR="00A220DF" w:rsidRPr="00A220DF" w:rsidRDefault="00A220DF" w:rsidP="00A220D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A220DF">
        <w:rPr>
          <w:rFonts w:ascii="Times New Roman" w:hAnsi="Times New Roman" w:cs="Times New Roman"/>
          <w:sz w:val="24"/>
          <w:szCs w:val="24"/>
        </w:rPr>
        <w:t>риобретение школьниками опыта разнообразной практической деятельности, опыта познания и самопознания в процессе изучения окружающего мира;</w:t>
      </w:r>
    </w:p>
    <w:p w:rsidR="00A220DF" w:rsidRPr="00A220DF" w:rsidRDefault="00A220DF" w:rsidP="00A220D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A220DF">
        <w:rPr>
          <w:rFonts w:ascii="Times New Roman" w:hAnsi="Times New Roman" w:cs="Times New Roman"/>
          <w:sz w:val="24"/>
          <w:szCs w:val="24"/>
        </w:rPr>
        <w:t>оспитание гражданской ответственности и правового самосознания, самостоятельности и инициативности учащихся через включение их в позитивную созидательную экологическую деятельность;</w:t>
      </w:r>
    </w:p>
    <w:p w:rsidR="00A220DF" w:rsidRPr="00A220DF" w:rsidRDefault="00A220DF" w:rsidP="00A220DF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A220DF">
        <w:rPr>
          <w:rFonts w:ascii="Times New Roman" w:hAnsi="Times New Roman" w:cs="Times New Roman"/>
          <w:sz w:val="24"/>
          <w:szCs w:val="24"/>
        </w:rPr>
        <w:t>оздание условий для возможности осознанного выбора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ребенка и потребностями региона.</w:t>
      </w:r>
    </w:p>
    <w:p w:rsidR="00A220DF" w:rsidRDefault="00A220DF" w:rsidP="00A220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0DF" w:rsidRDefault="00A220DF" w:rsidP="00A220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B4740">
        <w:rPr>
          <w:rFonts w:ascii="Times New Roman" w:hAnsi="Times New Roman" w:cs="Times New Roman"/>
          <w:sz w:val="24"/>
          <w:szCs w:val="24"/>
        </w:rPr>
        <w:t>Программа ставит целью обеспечение подготовки школьников к реализации своего дальнейшего образовательного и профессионального пути по выбранному направлению, связанному с биологическим образованием.</w:t>
      </w:r>
    </w:p>
    <w:p w:rsidR="00A220DF" w:rsidRDefault="00A220DF" w:rsidP="00A220D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220DF" w:rsidRPr="009F7E2F" w:rsidRDefault="00A220DF" w:rsidP="00A220DF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proofErr w:type="spellStart"/>
      <w:r w:rsidRPr="009F7E2F">
        <w:rPr>
          <w:rFonts w:ascii="Times New Roman" w:hAnsi="Times New Roman" w:cs="Times New Roman"/>
          <w:sz w:val="24"/>
          <w:szCs w:val="24"/>
          <w:u w:val="single"/>
        </w:rPr>
        <w:t>Учебно</w:t>
      </w:r>
      <w:proofErr w:type="spellEnd"/>
      <w:r w:rsidRPr="009F7E2F">
        <w:rPr>
          <w:rFonts w:ascii="Times New Roman" w:hAnsi="Times New Roman" w:cs="Times New Roman"/>
          <w:sz w:val="24"/>
          <w:szCs w:val="24"/>
          <w:u w:val="single"/>
        </w:rPr>
        <w:t xml:space="preserve"> – методический комплект:</w:t>
      </w:r>
    </w:p>
    <w:p w:rsidR="00A220DF" w:rsidRPr="00515E1B" w:rsidRDefault="009F7E2F" w:rsidP="00A220DF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Биология: 11 класс: учебник: базовый уровень </w:t>
      </w:r>
      <w:r w:rsidRPr="009F7E2F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И.Н. Пономарева</w:t>
      </w:r>
      <w:r w:rsidR="00A220DF" w:rsidRPr="009F7E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О. А. Корнилова</w:t>
      </w:r>
      <w:r w:rsidR="00A220DF" w:rsidRPr="009F7E2F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Т.Е. </w:t>
      </w:r>
      <w:proofErr w:type="spellStart"/>
      <w:r w:rsidR="00A220DF" w:rsidRPr="009F7E2F">
        <w:rPr>
          <w:rFonts w:ascii="Times New Roman" w:hAnsi="Times New Roman" w:cs="Times New Roman"/>
          <w:sz w:val="24"/>
          <w:szCs w:val="24"/>
        </w:rPr>
        <w:t>Лощилина</w:t>
      </w:r>
      <w:proofErr w:type="spellEnd"/>
      <w:r w:rsidR="00A220DF" w:rsidRPr="009F7E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 др.; п</w:t>
      </w:r>
      <w:r w:rsidR="00A220DF" w:rsidRPr="009F7E2F">
        <w:rPr>
          <w:rFonts w:ascii="Times New Roman" w:hAnsi="Times New Roman" w:cs="Times New Roman"/>
          <w:sz w:val="24"/>
          <w:szCs w:val="24"/>
        </w:rPr>
        <w:t>од редакц</w:t>
      </w:r>
      <w:r w:rsidRPr="009F7E2F">
        <w:rPr>
          <w:rFonts w:ascii="Times New Roman" w:hAnsi="Times New Roman" w:cs="Times New Roman"/>
          <w:sz w:val="24"/>
          <w:szCs w:val="24"/>
        </w:rPr>
        <w:t>ией</w:t>
      </w:r>
      <w:r>
        <w:rPr>
          <w:rFonts w:ascii="Times New Roman" w:hAnsi="Times New Roman" w:cs="Times New Roman"/>
          <w:sz w:val="24"/>
          <w:szCs w:val="24"/>
        </w:rPr>
        <w:t xml:space="preserve"> И.Н.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Пономаревой</w:t>
      </w:r>
      <w:proofErr w:type="gramStart"/>
      <w:r>
        <w:rPr>
          <w:rFonts w:ascii="Times New Roman" w:hAnsi="Times New Roman" w:cs="Times New Roman"/>
          <w:sz w:val="24"/>
          <w:szCs w:val="24"/>
        </w:rPr>
        <w:t>.-</w:t>
      </w:r>
      <w:proofErr w:type="gramEnd"/>
      <w:r>
        <w:rPr>
          <w:rFonts w:ascii="Times New Roman" w:hAnsi="Times New Roman" w:cs="Times New Roman"/>
          <w:sz w:val="24"/>
          <w:szCs w:val="24"/>
        </w:rPr>
        <w:t>М</w:t>
      </w:r>
      <w:proofErr w:type="spellEnd"/>
      <w:r>
        <w:rPr>
          <w:rFonts w:ascii="Times New Roman" w:hAnsi="Times New Roman" w:cs="Times New Roman"/>
          <w:sz w:val="24"/>
          <w:szCs w:val="24"/>
        </w:rPr>
        <w:t>. : Просвещение,</w:t>
      </w:r>
      <w:r w:rsidRPr="009F7E2F">
        <w:rPr>
          <w:rFonts w:ascii="Times New Roman" w:hAnsi="Times New Roman" w:cs="Times New Roman"/>
          <w:sz w:val="24"/>
          <w:szCs w:val="24"/>
        </w:rPr>
        <w:t xml:space="preserve"> 2021</w:t>
      </w:r>
      <w:r w:rsidR="00A220DF" w:rsidRPr="009F7E2F">
        <w:rPr>
          <w:rFonts w:ascii="Times New Roman" w:hAnsi="Times New Roman" w:cs="Times New Roman"/>
          <w:sz w:val="24"/>
          <w:szCs w:val="24"/>
        </w:rPr>
        <w:t>.</w:t>
      </w:r>
    </w:p>
    <w:p w:rsidR="00A220DF" w:rsidRDefault="00A220DF" w:rsidP="00A220D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220DF" w:rsidRDefault="00A220DF" w:rsidP="00A220DF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proofErr w:type="spellStart"/>
      <w:r>
        <w:rPr>
          <w:rFonts w:ascii="Times New Roman" w:hAnsi="Times New Roman" w:cs="Times New Roman"/>
          <w:sz w:val="24"/>
          <w:szCs w:val="24"/>
          <w:u w:val="single"/>
        </w:rPr>
        <w:t>Колличество</w:t>
      </w:r>
      <w:proofErr w:type="spellEnd"/>
      <w:r>
        <w:rPr>
          <w:rFonts w:ascii="Times New Roman" w:hAnsi="Times New Roman" w:cs="Times New Roman"/>
          <w:sz w:val="24"/>
          <w:szCs w:val="24"/>
          <w:u w:val="single"/>
        </w:rPr>
        <w:t xml:space="preserve"> учебных </w:t>
      </w:r>
      <w:r w:rsidRPr="008F0B21">
        <w:rPr>
          <w:rFonts w:ascii="Times New Roman" w:hAnsi="Times New Roman" w:cs="Times New Roman"/>
          <w:sz w:val="24"/>
          <w:szCs w:val="24"/>
          <w:u w:val="single"/>
        </w:rPr>
        <w:t>часов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35658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34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часа в год, 1</w:t>
      </w:r>
      <w:r w:rsidRPr="008F0B2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час в неделю (по учебному плану)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в том числе: контрольных раб</w:t>
      </w:r>
      <w:r w:rsidR="00144BE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от - нет, лабораторных работ - 2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практических работ – нет.</w:t>
      </w:r>
    </w:p>
    <w:p w:rsidR="007F4B49" w:rsidRDefault="007F4B49" w:rsidP="00A220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44BE1" w:rsidRDefault="00144BE1" w:rsidP="0014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177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 обучения</w:t>
      </w:r>
      <w:r w:rsidRPr="00F177D8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144BE1" w:rsidRPr="00A94D2C" w:rsidRDefault="00144BE1" w:rsidP="00144BE1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A94D2C">
        <w:rPr>
          <w:color w:val="000000"/>
        </w:rPr>
        <w:t>знание (понимание) основных положений биологических теорий; строения биологических объектов: клеток, генов и хромосом, видов и экосистем (структура); сущности биологических процессов: размножения, оплодотворения,</w:t>
      </w:r>
      <w:r>
        <w:rPr>
          <w:color w:val="000000"/>
        </w:rPr>
        <w:t xml:space="preserve"> онтогенеза, генетических закономерностей, синтеза в живых клетках,</w:t>
      </w:r>
      <w:r w:rsidRPr="00A94D2C">
        <w:rPr>
          <w:color w:val="000000"/>
        </w:rPr>
        <w:t xml:space="preserve"> действия искусственного и естественного отбора, формирования приспособленности, образования видов, круговорота веществ и превращение энергии в экосистемах; вклада выдающихся ученых в развитие биологии и экологии;</w:t>
      </w:r>
      <w:proofErr w:type="gramEnd"/>
      <w:r w:rsidRPr="00A94D2C">
        <w:rPr>
          <w:color w:val="000000"/>
        </w:rPr>
        <w:t xml:space="preserve"> биологической терминологии и символики;</w:t>
      </w:r>
    </w:p>
    <w:p w:rsidR="00144BE1" w:rsidRPr="00A94D2C" w:rsidRDefault="00144BE1" w:rsidP="00144BE1">
      <w:pPr>
        <w:pStyle w:val="a4"/>
        <w:numPr>
          <w:ilvl w:val="0"/>
          <w:numId w:val="8"/>
        </w:numPr>
        <w:shd w:val="clear" w:color="auto" w:fill="FFFFFF"/>
        <w:spacing w:before="0" w:beforeAutospacing="0" w:after="0" w:afterAutospacing="0" w:line="276" w:lineRule="auto"/>
        <w:jc w:val="both"/>
        <w:rPr>
          <w:color w:val="000000"/>
        </w:rPr>
      </w:pPr>
      <w:proofErr w:type="gramStart"/>
      <w:r w:rsidRPr="00A94D2C">
        <w:rPr>
          <w:color w:val="000000"/>
        </w:rPr>
        <w:t>умение объяснять роль биологии в формировании научного мировоззрения; вклад биологических теорий в формировании современной естественнонаучной картины мира; единство живой и неживой природы; родство живых организмов; отрицательное влияние алкоголя, никотина, наркотических веществ на развитие зародыша человека, экологических факторов на организмы; взаимосвязи организмов и окружающей среды; причины эволюции, изменяемости видов, нарушений развития организмов, наследственных заболеваний, мутаций, устойчивости и смены экосистем;</w:t>
      </w:r>
      <w:proofErr w:type="gramEnd"/>
      <w:r w:rsidRPr="00A94D2C">
        <w:rPr>
          <w:color w:val="000000"/>
        </w:rPr>
        <w:t xml:space="preserve"> необходимость сохранения многообразия видов; описывать особей вид</w:t>
      </w:r>
      <w:r>
        <w:rPr>
          <w:color w:val="000000"/>
        </w:rPr>
        <w:t>ов по морфологическому критерию.</w:t>
      </w:r>
    </w:p>
    <w:p w:rsidR="00144BE1" w:rsidRPr="004B4740" w:rsidRDefault="00144BE1" w:rsidP="00144BE1">
      <w:pPr>
        <w:pStyle w:val="c8"/>
        <w:shd w:val="clear" w:color="auto" w:fill="FFFFFF"/>
        <w:spacing w:before="0" w:beforeAutospacing="0" w:after="0" w:afterAutospacing="0"/>
        <w:rPr>
          <w:rFonts w:ascii="Arimo" w:hAnsi="Arimo"/>
          <w:b/>
          <w:color w:val="000000"/>
        </w:rPr>
      </w:pPr>
      <w:proofErr w:type="spellStart"/>
      <w:r w:rsidRPr="004B4740">
        <w:rPr>
          <w:rStyle w:val="c1"/>
          <w:b/>
          <w:color w:val="000000"/>
        </w:rPr>
        <w:t>Метапредметные</w:t>
      </w:r>
      <w:proofErr w:type="spellEnd"/>
      <w:r>
        <w:rPr>
          <w:rStyle w:val="c1"/>
          <w:b/>
          <w:color w:val="000000"/>
        </w:rPr>
        <w:t xml:space="preserve"> результаты обучения</w:t>
      </w:r>
      <w:r w:rsidRPr="004B4740">
        <w:rPr>
          <w:rStyle w:val="c1"/>
          <w:b/>
          <w:color w:val="000000"/>
        </w:rPr>
        <w:t>:</w:t>
      </w:r>
    </w:p>
    <w:p w:rsidR="00144BE1" w:rsidRDefault="00144BE1" w:rsidP="00144BE1">
      <w:pPr>
        <w:pStyle w:val="c8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mo" w:hAnsi="Arimo"/>
          <w:color w:val="000000"/>
        </w:rPr>
      </w:pPr>
      <w:proofErr w:type="gramStart"/>
      <w:r>
        <w:rPr>
          <w:rStyle w:val="c1"/>
          <w:color w:val="000000"/>
        </w:rPr>
        <w:t>овладение составляющими исследовательской и проектной деятельности, включая умения видеть проблему, ставить вопросы, выдвигать гипотезы, давать определения понятиям, классифицировать, наблюдать, проводить эксперименты, делать выводы и заключения, структурировать материал, объяснять, доказывать, защищать свои идеи;</w:t>
      </w:r>
      <w:proofErr w:type="gramEnd"/>
    </w:p>
    <w:p w:rsidR="00144BE1" w:rsidRDefault="00144BE1" w:rsidP="00144BE1">
      <w:pPr>
        <w:pStyle w:val="c8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mo" w:hAnsi="Arimo"/>
          <w:color w:val="000000"/>
        </w:rPr>
      </w:pPr>
      <w:r>
        <w:rPr>
          <w:rStyle w:val="c1"/>
          <w:color w:val="000000"/>
        </w:rPr>
        <w:t>умение работать с разными источниками биологической информации: находить биологическую информацию в различных источниках (тексте учебника, научно-популярной литературе, биологических словарях и справочниках), анализировать и оценивать информацию, преобразовывать информацию из одной формы в другую;</w:t>
      </w:r>
    </w:p>
    <w:p w:rsidR="00144BE1" w:rsidRDefault="00144BE1" w:rsidP="00144BE1">
      <w:pPr>
        <w:pStyle w:val="c8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mo" w:hAnsi="Arimo"/>
          <w:color w:val="000000"/>
        </w:rPr>
      </w:pPr>
      <w:r>
        <w:rPr>
          <w:rStyle w:val="c1"/>
          <w:color w:val="000000"/>
        </w:rPr>
        <w:t>способность выбирать целевые и смысловые установки в своих действиях и поступках по отношению к живой природе, здоровью своему и окружающих;</w:t>
      </w:r>
    </w:p>
    <w:p w:rsidR="00144BE1" w:rsidRDefault="00144BE1" w:rsidP="00144BE1">
      <w:pPr>
        <w:pStyle w:val="c8"/>
        <w:numPr>
          <w:ilvl w:val="0"/>
          <w:numId w:val="6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mo" w:hAnsi="Arimo"/>
          <w:color w:val="000000"/>
        </w:rPr>
      </w:pPr>
      <w:r>
        <w:rPr>
          <w:rStyle w:val="c1"/>
          <w:color w:val="000000"/>
        </w:rPr>
        <w:t>умение адекватно использовать речевые средства для дискуссии и аргументации своей позиции, сравнивать разные точки зрения, аргументировать свою точку зрения, отстаивать свою позицию.</w:t>
      </w:r>
    </w:p>
    <w:p w:rsidR="00144BE1" w:rsidRPr="004B4740" w:rsidRDefault="00144BE1" w:rsidP="00144BE1">
      <w:pPr>
        <w:pStyle w:val="c8"/>
        <w:shd w:val="clear" w:color="auto" w:fill="FFFFFF"/>
        <w:spacing w:before="0" w:beforeAutospacing="0" w:after="0" w:afterAutospacing="0"/>
        <w:rPr>
          <w:rFonts w:ascii="Arimo" w:hAnsi="Arimo"/>
          <w:b/>
          <w:color w:val="000000"/>
        </w:rPr>
      </w:pPr>
      <w:r w:rsidRPr="004B4740">
        <w:rPr>
          <w:rStyle w:val="c1"/>
          <w:b/>
          <w:color w:val="000000"/>
        </w:rPr>
        <w:t>Личностные</w:t>
      </w:r>
      <w:r>
        <w:rPr>
          <w:rStyle w:val="c1"/>
          <w:b/>
          <w:color w:val="000000"/>
        </w:rPr>
        <w:t xml:space="preserve"> результаты обучения</w:t>
      </w:r>
      <w:r w:rsidRPr="004B4740">
        <w:rPr>
          <w:rStyle w:val="c1"/>
          <w:b/>
          <w:color w:val="000000"/>
        </w:rPr>
        <w:t>:</w:t>
      </w:r>
    </w:p>
    <w:p w:rsidR="00144BE1" w:rsidRDefault="00144BE1" w:rsidP="00144BE1">
      <w:pPr>
        <w:pStyle w:val="c8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mo" w:hAnsi="Arimo"/>
          <w:color w:val="000000"/>
        </w:rPr>
      </w:pPr>
      <w:r>
        <w:rPr>
          <w:rStyle w:val="c1"/>
          <w:color w:val="000000"/>
        </w:rPr>
        <w:t>реализация этических установок по отношению к биологическим открытиям, исследованиям и их результатам;</w:t>
      </w:r>
    </w:p>
    <w:p w:rsidR="00144BE1" w:rsidRDefault="00144BE1" w:rsidP="00144BE1">
      <w:pPr>
        <w:pStyle w:val="c8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mo" w:hAnsi="Arimo"/>
          <w:color w:val="000000"/>
        </w:rPr>
      </w:pPr>
      <w:r>
        <w:rPr>
          <w:rStyle w:val="c1"/>
          <w:color w:val="000000"/>
        </w:rPr>
        <w:t>признание высокой ценности жизни во всех ее проявлениях, здоровья своего и других людей, реализации установок здорового образа жизни;</w:t>
      </w:r>
    </w:p>
    <w:p w:rsidR="00144BE1" w:rsidRPr="004B4740" w:rsidRDefault="00144BE1" w:rsidP="00144BE1">
      <w:pPr>
        <w:pStyle w:val="c8"/>
        <w:numPr>
          <w:ilvl w:val="0"/>
          <w:numId w:val="7"/>
        </w:numPr>
        <w:shd w:val="clear" w:color="auto" w:fill="FFFFFF"/>
        <w:spacing w:before="0" w:beforeAutospacing="0" w:after="0" w:afterAutospacing="0" w:line="276" w:lineRule="auto"/>
        <w:jc w:val="both"/>
        <w:rPr>
          <w:rFonts w:ascii="Arimo" w:hAnsi="Arimo"/>
          <w:color w:val="000000"/>
        </w:rPr>
      </w:pPr>
      <w:proofErr w:type="spellStart"/>
      <w:r w:rsidRPr="004B4740">
        <w:rPr>
          <w:rStyle w:val="c1"/>
          <w:color w:val="000000"/>
        </w:rPr>
        <w:lastRenderedPageBreak/>
        <w:t>формированность</w:t>
      </w:r>
      <w:proofErr w:type="spellEnd"/>
      <w:r w:rsidRPr="004B4740">
        <w:rPr>
          <w:rStyle w:val="c1"/>
          <w:color w:val="000000"/>
        </w:rPr>
        <w:t xml:space="preserve"> познавательных мотивов, направленных на получение нового знания в области биологии в связи с будущей профессиональной деятельностью или бытовыми проблемами, связанными с сохранением собственного здоровья и экологической безопасности.</w:t>
      </w:r>
    </w:p>
    <w:p w:rsidR="00144BE1" w:rsidRPr="00F177D8" w:rsidRDefault="00144BE1" w:rsidP="00144BE1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44BE1" w:rsidRDefault="00144BE1" w:rsidP="00144BE1">
      <w:pPr>
        <w:pStyle w:val="a3"/>
        <w:numPr>
          <w:ilvl w:val="0"/>
          <w:numId w:val="9"/>
        </w:numPr>
        <w:shd w:val="clear" w:color="auto" w:fill="FFFFFF"/>
        <w:spacing w:after="3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учебного предмета</w:t>
      </w:r>
    </w:p>
    <w:p w:rsidR="00144BE1" w:rsidRDefault="00144BE1" w:rsidP="00A220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1. Организменный уровень организации жизни (17 ч.)</w:t>
      </w:r>
    </w:p>
    <w:p w:rsidR="00996E40" w:rsidRPr="00996E40" w:rsidRDefault="00996E40" w:rsidP="00996E40">
      <w:pPr>
        <w:pStyle w:val="c5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996E40">
        <w:rPr>
          <w:color w:val="000000"/>
        </w:rPr>
        <w:t>Организменный уровень жизни и его роль в природе. Организм как биосистема.</w:t>
      </w:r>
      <w:r>
        <w:rPr>
          <w:color w:val="000000"/>
        </w:rPr>
        <w:t xml:space="preserve"> </w:t>
      </w:r>
      <w:r w:rsidRPr="00996E40">
        <w:rPr>
          <w:color w:val="000000"/>
        </w:rPr>
        <w:t>Обмен веществ и процессы жизнедеятельности организмов. </w:t>
      </w:r>
      <w:r w:rsidRPr="00996E40">
        <w:rPr>
          <w:rStyle w:val="c40"/>
          <w:iCs/>
          <w:color w:val="000000"/>
        </w:rPr>
        <w:t>Регуляция процессов жизнедеятельности организмов. Различия организмов в зависимости от способа питания: гетеротрофы (сапрофиты, хищники, паразиты) и автотрофы (</w:t>
      </w:r>
      <w:proofErr w:type="spellStart"/>
      <w:r w:rsidRPr="00996E40">
        <w:rPr>
          <w:rStyle w:val="c40"/>
          <w:iCs/>
          <w:color w:val="000000"/>
        </w:rPr>
        <w:t>фототрофы</w:t>
      </w:r>
      <w:proofErr w:type="spellEnd"/>
      <w:r w:rsidRPr="00996E40">
        <w:rPr>
          <w:rStyle w:val="c40"/>
          <w:iCs/>
          <w:color w:val="000000"/>
        </w:rPr>
        <w:t xml:space="preserve">, </w:t>
      </w:r>
      <w:proofErr w:type="spellStart"/>
      <w:r w:rsidRPr="00996E40">
        <w:rPr>
          <w:rStyle w:val="c40"/>
          <w:iCs/>
          <w:color w:val="000000"/>
        </w:rPr>
        <w:t>хемотрофы</w:t>
      </w:r>
      <w:proofErr w:type="spellEnd"/>
      <w:r w:rsidRPr="00996E40">
        <w:rPr>
          <w:rStyle w:val="c40"/>
          <w:iCs/>
          <w:color w:val="000000"/>
        </w:rPr>
        <w:t>).</w:t>
      </w:r>
    </w:p>
    <w:p w:rsidR="00996E40" w:rsidRPr="00996E40" w:rsidRDefault="00996E40" w:rsidP="00996E40">
      <w:pPr>
        <w:pStyle w:val="c5"/>
        <w:shd w:val="clear" w:color="auto" w:fill="FFFFFF"/>
        <w:spacing w:before="0" w:beforeAutospacing="0" w:after="0" w:afterAutospacing="0" w:line="276" w:lineRule="auto"/>
        <w:ind w:firstLine="1080"/>
        <w:jc w:val="both"/>
        <w:rPr>
          <w:color w:val="000000"/>
        </w:rPr>
      </w:pPr>
      <w:r w:rsidRPr="00996E40">
        <w:rPr>
          <w:color w:val="000000"/>
        </w:rPr>
        <w:t>Размножение организмов – половое и бесполое.  Оплодотворение и его значение. </w:t>
      </w:r>
      <w:r w:rsidRPr="00996E40">
        <w:rPr>
          <w:rStyle w:val="c40"/>
          <w:iCs/>
          <w:color w:val="000000"/>
        </w:rPr>
        <w:t>Двойное оплодотворение у покрытосеменных (цветковых) растений. Искусственное оплодотворение у растений и животных.</w:t>
      </w:r>
      <w:r>
        <w:rPr>
          <w:rStyle w:val="c40"/>
          <w:iCs/>
          <w:color w:val="000000"/>
        </w:rPr>
        <w:t xml:space="preserve"> </w:t>
      </w:r>
      <w:r w:rsidRPr="00996E40">
        <w:rPr>
          <w:color w:val="000000"/>
        </w:rPr>
        <w:t>Индивидуальное развитие организма (онтогенез). Эмбриональный и постэмбриональный периоды развития организма. Последствия влияния алкоголя, никотина и наркотических средств на развитие зародыша человека.</w:t>
      </w:r>
    </w:p>
    <w:p w:rsidR="00996E40" w:rsidRPr="00996E40" w:rsidRDefault="00996E40" w:rsidP="00996E40">
      <w:pPr>
        <w:pStyle w:val="c5"/>
        <w:shd w:val="clear" w:color="auto" w:fill="FFFFFF"/>
        <w:spacing w:before="0" w:beforeAutospacing="0" w:after="0" w:afterAutospacing="0" w:line="276" w:lineRule="auto"/>
        <w:ind w:firstLine="1080"/>
        <w:jc w:val="both"/>
        <w:rPr>
          <w:color w:val="000000"/>
        </w:rPr>
      </w:pPr>
      <w:r w:rsidRPr="00996E40">
        <w:rPr>
          <w:color w:val="000000"/>
        </w:rPr>
        <w:t>Наследственность и изменчивость – свойства организмов. Генетика  - наука о закономерностях наследственности и изменчивости.</w:t>
      </w:r>
      <w:r>
        <w:rPr>
          <w:color w:val="000000"/>
        </w:rPr>
        <w:t xml:space="preserve"> </w:t>
      </w:r>
      <w:r w:rsidRPr="00996E40">
        <w:rPr>
          <w:color w:val="000000"/>
        </w:rPr>
        <w:t>Изменчивость признаков организма и ее типы (наследственная и ненаследственная). Мутации, их материальные основы – изменение генов и хромосом. Мутагены, их влияние на организм человека и на живую природу в целом.</w:t>
      </w:r>
      <w:r>
        <w:rPr>
          <w:color w:val="000000"/>
        </w:rPr>
        <w:t xml:space="preserve"> </w:t>
      </w:r>
      <w:r w:rsidRPr="00996E40">
        <w:rPr>
          <w:color w:val="000000"/>
        </w:rPr>
        <w:t xml:space="preserve">Генетические закономерности наследования, установленные Г.Менделем, их цитологические основ. Моногибридное и </w:t>
      </w:r>
      <w:proofErr w:type="spellStart"/>
      <w:r w:rsidRPr="00996E40">
        <w:rPr>
          <w:color w:val="000000"/>
        </w:rPr>
        <w:t>дигибридное</w:t>
      </w:r>
      <w:proofErr w:type="spellEnd"/>
      <w:r w:rsidRPr="00996E40">
        <w:rPr>
          <w:color w:val="000000"/>
        </w:rPr>
        <w:t xml:space="preserve"> скрещивание. </w:t>
      </w:r>
      <w:r w:rsidRPr="00996E40">
        <w:rPr>
          <w:rStyle w:val="c40"/>
          <w:iCs/>
          <w:color w:val="000000"/>
        </w:rPr>
        <w:t>Закон Т.Моргана. </w:t>
      </w:r>
      <w:r w:rsidRPr="00996E40">
        <w:rPr>
          <w:color w:val="000000"/>
        </w:rPr>
        <w:t>Хромосомная теория наследственности. </w:t>
      </w:r>
      <w:r w:rsidRPr="00996E40">
        <w:rPr>
          <w:rStyle w:val="c40"/>
          <w:iCs/>
          <w:color w:val="000000"/>
        </w:rPr>
        <w:t>Взаимодействие генов.</w:t>
      </w:r>
      <w:r w:rsidRPr="00996E40">
        <w:rPr>
          <w:color w:val="000000"/>
        </w:rPr>
        <w:t> Современные представления о гене, генотипе и геноме.</w:t>
      </w:r>
      <w:r>
        <w:rPr>
          <w:color w:val="000000"/>
        </w:rPr>
        <w:t xml:space="preserve"> </w:t>
      </w:r>
      <w:r w:rsidRPr="00996E40">
        <w:rPr>
          <w:color w:val="000000"/>
        </w:rPr>
        <w:t>Генетика пола и наследование, сцепленное с полом. Наследственные болезни, их профилактика. </w:t>
      </w:r>
      <w:r w:rsidRPr="00996E40">
        <w:rPr>
          <w:rStyle w:val="c40"/>
          <w:iCs/>
          <w:color w:val="000000"/>
        </w:rPr>
        <w:t>Этические аспекты медицинской генетики.</w:t>
      </w:r>
    </w:p>
    <w:p w:rsidR="00996E40" w:rsidRPr="00996E40" w:rsidRDefault="00996E40" w:rsidP="00996E40">
      <w:pPr>
        <w:pStyle w:val="c5"/>
        <w:shd w:val="clear" w:color="auto" w:fill="FFFFFF"/>
        <w:spacing w:before="0" w:beforeAutospacing="0" w:after="0" w:afterAutospacing="0" w:line="276" w:lineRule="auto"/>
        <w:ind w:firstLine="1080"/>
        <w:jc w:val="both"/>
        <w:rPr>
          <w:color w:val="000000"/>
        </w:rPr>
      </w:pPr>
      <w:r w:rsidRPr="00996E40">
        <w:rPr>
          <w:rStyle w:val="c40"/>
          <w:iCs/>
          <w:color w:val="000000"/>
        </w:rPr>
        <w:t>Факторы, определяющие здоровье человека. Творчество как фактор здоровья и показатель образа жизни человека. Способность к творчеству. Роль творчества в жизни каждого человека.</w:t>
      </w:r>
    </w:p>
    <w:p w:rsidR="00996E40" w:rsidRPr="00996E40" w:rsidRDefault="00996E40" w:rsidP="00996E40">
      <w:pPr>
        <w:pStyle w:val="c5"/>
        <w:shd w:val="clear" w:color="auto" w:fill="FFFFFF"/>
        <w:spacing w:before="0" w:beforeAutospacing="0" w:after="0" w:afterAutospacing="0" w:line="276" w:lineRule="auto"/>
        <w:ind w:firstLine="1080"/>
        <w:jc w:val="both"/>
        <w:rPr>
          <w:color w:val="000000"/>
        </w:rPr>
      </w:pPr>
      <w:r w:rsidRPr="00996E40">
        <w:rPr>
          <w:color w:val="000000"/>
        </w:rPr>
        <w:t>Генетические основы селекции. Вклад Н.И.Вавилова в развитие селекции. Учение Н.И.Вавилова о центрах происхождения культурных растений. Основные методы селекции: гибридизация и искусственный отбор.</w:t>
      </w:r>
    </w:p>
    <w:p w:rsidR="00996E40" w:rsidRPr="00996E40" w:rsidRDefault="00996E40" w:rsidP="00996E40">
      <w:pPr>
        <w:pStyle w:val="c5"/>
        <w:shd w:val="clear" w:color="auto" w:fill="FFFFFF"/>
        <w:spacing w:before="0" w:beforeAutospacing="0" w:after="0" w:afterAutospacing="0" w:line="276" w:lineRule="auto"/>
        <w:ind w:firstLine="1080"/>
        <w:jc w:val="both"/>
        <w:rPr>
          <w:color w:val="000000"/>
        </w:rPr>
      </w:pPr>
      <w:r w:rsidRPr="00996E40">
        <w:rPr>
          <w:color w:val="000000"/>
        </w:rPr>
        <w:t>Биотехнология, ее достижения. Этические аспекты развития некоторых исследований в биотехнологии (клонирование человека).</w:t>
      </w:r>
    </w:p>
    <w:p w:rsidR="00996E40" w:rsidRPr="00996E40" w:rsidRDefault="00996E40" w:rsidP="00996E40">
      <w:pPr>
        <w:pStyle w:val="c5"/>
        <w:shd w:val="clear" w:color="auto" w:fill="FFFFFF"/>
        <w:spacing w:before="0" w:beforeAutospacing="0" w:after="0" w:afterAutospacing="0" w:line="276" w:lineRule="auto"/>
        <w:ind w:firstLine="1080"/>
        <w:jc w:val="both"/>
        <w:rPr>
          <w:color w:val="000000"/>
        </w:rPr>
      </w:pPr>
      <w:r w:rsidRPr="00996E40">
        <w:rPr>
          <w:color w:val="000000"/>
        </w:rPr>
        <w:t>Вирусы – неклеточная форма существования организмов. Вирусные заболевания. </w:t>
      </w:r>
      <w:r w:rsidRPr="00996E40">
        <w:rPr>
          <w:rStyle w:val="c40"/>
          <w:iCs/>
          <w:color w:val="000000"/>
        </w:rPr>
        <w:t xml:space="preserve">Способы борьбы со </w:t>
      </w:r>
      <w:proofErr w:type="spellStart"/>
      <w:r w:rsidRPr="00996E40">
        <w:rPr>
          <w:rStyle w:val="c40"/>
          <w:iCs/>
          <w:color w:val="000000"/>
        </w:rPr>
        <w:t>СПИДом</w:t>
      </w:r>
      <w:proofErr w:type="spellEnd"/>
      <w:r w:rsidRPr="00996E40">
        <w:rPr>
          <w:rStyle w:val="c40"/>
          <w:iCs/>
          <w:color w:val="000000"/>
        </w:rPr>
        <w:t>.</w:t>
      </w:r>
    </w:p>
    <w:p w:rsidR="00C94577" w:rsidRPr="00C94577" w:rsidRDefault="00C94577" w:rsidP="00C9457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 №1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Модификационная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изменчивость»</w:t>
      </w:r>
    </w:p>
    <w:p w:rsidR="00144BE1" w:rsidRDefault="00144BE1" w:rsidP="00A220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BE1" w:rsidRDefault="00144BE1" w:rsidP="00A220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2. Клеточный уровень организации жизни (9 ч.)</w:t>
      </w:r>
    </w:p>
    <w:p w:rsidR="00996E40" w:rsidRPr="00996E40" w:rsidRDefault="00996E40" w:rsidP="00996E40">
      <w:pPr>
        <w:pStyle w:val="c1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996E40">
        <w:rPr>
          <w:color w:val="000000"/>
        </w:rPr>
        <w:t>Клеточный уровень организации жизни и его роль в природе. Развитие знаний о клетке (</w:t>
      </w:r>
      <w:r w:rsidRPr="00996E40">
        <w:rPr>
          <w:rStyle w:val="c40"/>
          <w:iCs/>
          <w:color w:val="000000"/>
        </w:rPr>
        <w:t xml:space="preserve">Р.Гук, К.М.Бэр, </w:t>
      </w:r>
      <w:proofErr w:type="spellStart"/>
      <w:r w:rsidRPr="00996E40">
        <w:rPr>
          <w:rStyle w:val="c40"/>
          <w:iCs/>
          <w:color w:val="000000"/>
        </w:rPr>
        <w:t>М.Шлейден</w:t>
      </w:r>
      <w:proofErr w:type="spellEnd"/>
      <w:r w:rsidRPr="00996E40">
        <w:rPr>
          <w:rStyle w:val="c40"/>
          <w:iCs/>
          <w:color w:val="000000"/>
        </w:rPr>
        <w:t>, Т.Шванн, Р.Вирхов). </w:t>
      </w:r>
      <w:r>
        <w:rPr>
          <w:color w:val="000000"/>
        </w:rPr>
        <w:t xml:space="preserve"> </w:t>
      </w:r>
      <w:r w:rsidRPr="00996E40">
        <w:rPr>
          <w:color w:val="000000"/>
        </w:rPr>
        <w:t>Клетка как этап эволюции живого в истории Земли. Многообразие клеток и тканей. Клетка – основная структурная и функциональная единица жизнедеятельности одноклеточного и многоклеточного организмов.</w:t>
      </w:r>
      <w:r>
        <w:rPr>
          <w:color w:val="000000"/>
        </w:rPr>
        <w:t xml:space="preserve"> </w:t>
      </w:r>
      <w:r w:rsidRPr="00996E40">
        <w:rPr>
          <w:color w:val="000000"/>
        </w:rPr>
        <w:t>Основные положения клеточной теории</w:t>
      </w:r>
      <w:r>
        <w:rPr>
          <w:color w:val="000000"/>
        </w:rPr>
        <w:t xml:space="preserve">. </w:t>
      </w:r>
      <w:r w:rsidRPr="00996E40">
        <w:rPr>
          <w:color w:val="000000"/>
        </w:rPr>
        <w:t xml:space="preserve">Основные части в строении клетки. Постоянные и временные компоненты клетки. Мембранные и </w:t>
      </w:r>
      <w:proofErr w:type="spellStart"/>
      <w:r w:rsidRPr="00996E40">
        <w:rPr>
          <w:color w:val="000000"/>
        </w:rPr>
        <w:t>немембранные</w:t>
      </w:r>
      <w:proofErr w:type="spellEnd"/>
      <w:r w:rsidRPr="00996E40">
        <w:rPr>
          <w:color w:val="000000"/>
        </w:rPr>
        <w:t xml:space="preserve"> органоиды, их функции в клетке.</w:t>
      </w:r>
      <w:r>
        <w:rPr>
          <w:color w:val="000000"/>
        </w:rPr>
        <w:t xml:space="preserve"> </w:t>
      </w:r>
      <w:proofErr w:type="spellStart"/>
      <w:r w:rsidRPr="00996E40">
        <w:rPr>
          <w:color w:val="000000"/>
        </w:rPr>
        <w:t>Доядерные</w:t>
      </w:r>
      <w:proofErr w:type="spellEnd"/>
      <w:r w:rsidRPr="00996E40">
        <w:rPr>
          <w:color w:val="000000"/>
        </w:rPr>
        <w:t xml:space="preserve"> (прокариоты) и ядерные (эукариоты) клетки. </w:t>
      </w:r>
      <w:r w:rsidRPr="00996E40">
        <w:rPr>
          <w:rStyle w:val="c40"/>
          <w:iCs/>
          <w:color w:val="000000"/>
        </w:rPr>
        <w:t xml:space="preserve">Гипотезы происхождения </w:t>
      </w:r>
      <w:proofErr w:type="spellStart"/>
      <w:r w:rsidRPr="00996E40">
        <w:rPr>
          <w:rStyle w:val="c40"/>
          <w:iCs/>
          <w:color w:val="000000"/>
        </w:rPr>
        <w:t>эукариотических</w:t>
      </w:r>
      <w:proofErr w:type="spellEnd"/>
      <w:r w:rsidRPr="00996E40">
        <w:rPr>
          <w:rStyle w:val="c40"/>
          <w:iCs/>
          <w:color w:val="000000"/>
        </w:rPr>
        <w:t xml:space="preserve"> клеток.</w:t>
      </w:r>
    </w:p>
    <w:p w:rsidR="00996E40" w:rsidRPr="00996E40" w:rsidRDefault="00996E40" w:rsidP="00996E40">
      <w:pPr>
        <w:pStyle w:val="c1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996E40">
        <w:rPr>
          <w:color w:val="000000"/>
        </w:rPr>
        <w:t>Клеточный цикл жизни клетки. Деление клетки - митоз и мейоз. </w:t>
      </w:r>
      <w:r w:rsidRPr="00996E40">
        <w:rPr>
          <w:rStyle w:val="c40"/>
          <w:iCs/>
          <w:color w:val="000000"/>
        </w:rPr>
        <w:t>Соматические и половые клетки. Особенности образования половых клеток.</w:t>
      </w:r>
      <w:r>
        <w:rPr>
          <w:rStyle w:val="c40"/>
          <w:iCs/>
          <w:color w:val="000000"/>
        </w:rPr>
        <w:t xml:space="preserve"> </w:t>
      </w:r>
      <w:r w:rsidRPr="00996E40">
        <w:rPr>
          <w:color w:val="000000"/>
        </w:rPr>
        <w:t xml:space="preserve">Структура хромосом. Функции хромосом как </w:t>
      </w:r>
      <w:r w:rsidRPr="00996E40">
        <w:rPr>
          <w:color w:val="000000"/>
        </w:rPr>
        <w:lastRenderedPageBreak/>
        <w:t>системы генов. </w:t>
      </w:r>
      <w:r w:rsidRPr="00996E40">
        <w:rPr>
          <w:rStyle w:val="c40"/>
          <w:iCs/>
          <w:color w:val="000000"/>
        </w:rPr>
        <w:t>Диплоидный и гаплоидный набор хромосом в клетках. Гомологичные и негомологичные хромосомы. </w:t>
      </w:r>
      <w:r w:rsidRPr="00996E40">
        <w:rPr>
          <w:color w:val="000000"/>
        </w:rPr>
        <w:t>Значение видового постоянства числа, формы и размеров хромосом в клетках.</w:t>
      </w:r>
    </w:p>
    <w:p w:rsidR="00C94577" w:rsidRPr="00C94577" w:rsidRDefault="00C94577" w:rsidP="00C94577">
      <w:pPr>
        <w:pStyle w:val="a3"/>
        <w:numPr>
          <w:ilvl w:val="0"/>
          <w:numId w:val="12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Лабораторная работа №2 «Исследование фаз митоза на микропрепарате клеток кончика корня»</w:t>
      </w:r>
    </w:p>
    <w:p w:rsidR="00144BE1" w:rsidRDefault="00144BE1" w:rsidP="00A220D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Глава 3. Молекуляр</w:t>
      </w:r>
      <w:r w:rsidR="00DF71EF">
        <w:rPr>
          <w:rFonts w:ascii="Times New Roman" w:hAnsi="Times New Roman" w:cs="Times New Roman"/>
          <w:b/>
          <w:sz w:val="24"/>
          <w:szCs w:val="24"/>
        </w:rPr>
        <w:t>ный уровень организации жизни (6</w:t>
      </w:r>
      <w:r>
        <w:rPr>
          <w:rFonts w:ascii="Times New Roman" w:hAnsi="Times New Roman" w:cs="Times New Roman"/>
          <w:b/>
          <w:sz w:val="24"/>
          <w:szCs w:val="24"/>
        </w:rPr>
        <w:t xml:space="preserve"> ч.)</w:t>
      </w:r>
    </w:p>
    <w:p w:rsidR="00996E40" w:rsidRPr="00996E40" w:rsidRDefault="00996E40" w:rsidP="00996E40">
      <w:pPr>
        <w:pStyle w:val="c1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996E40">
        <w:rPr>
          <w:color w:val="000000"/>
        </w:rPr>
        <w:t>Молекулярный уровень жизни, его особенности и роль в природе.</w:t>
      </w:r>
      <w:r>
        <w:rPr>
          <w:color w:val="000000"/>
        </w:rPr>
        <w:t xml:space="preserve"> </w:t>
      </w:r>
      <w:r w:rsidRPr="00996E40">
        <w:rPr>
          <w:rStyle w:val="c40"/>
          <w:iCs/>
          <w:color w:val="000000"/>
        </w:rPr>
        <w:t>Макро- и микроэлементы в живом веществе.</w:t>
      </w:r>
      <w:r w:rsidRPr="00996E40">
        <w:rPr>
          <w:color w:val="000000"/>
        </w:rPr>
        <w:t xml:space="preserve"> Органические и неорганические вещества, их роль в клетке. Вода – важный компонент живого. Основные </w:t>
      </w:r>
      <w:proofErr w:type="spellStart"/>
      <w:r w:rsidRPr="00996E40">
        <w:rPr>
          <w:color w:val="000000"/>
        </w:rPr>
        <w:t>биополимерные</w:t>
      </w:r>
      <w:proofErr w:type="spellEnd"/>
      <w:r w:rsidRPr="00996E40">
        <w:rPr>
          <w:color w:val="000000"/>
        </w:rPr>
        <w:t xml:space="preserve"> молекулы живой материи. </w:t>
      </w:r>
      <w:r w:rsidRPr="00996E40">
        <w:rPr>
          <w:rStyle w:val="c40"/>
          <w:iCs/>
          <w:color w:val="000000"/>
        </w:rPr>
        <w:t xml:space="preserve">Понятие о </w:t>
      </w:r>
      <w:proofErr w:type="spellStart"/>
      <w:r w:rsidRPr="00996E40">
        <w:rPr>
          <w:rStyle w:val="c40"/>
          <w:iCs/>
          <w:color w:val="000000"/>
        </w:rPr>
        <w:t>мономерных</w:t>
      </w:r>
      <w:proofErr w:type="spellEnd"/>
      <w:r w:rsidRPr="00996E40">
        <w:rPr>
          <w:rStyle w:val="c40"/>
          <w:iCs/>
          <w:color w:val="000000"/>
        </w:rPr>
        <w:t xml:space="preserve"> и полимерных соединениях.</w:t>
      </w:r>
      <w:r>
        <w:rPr>
          <w:rStyle w:val="c40"/>
          <w:iCs/>
          <w:color w:val="000000"/>
        </w:rPr>
        <w:t xml:space="preserve"> </w:t>
      </w:r>
      <w:r w:rsidRPr="00996E40">
        <w:rPr>
          <w:color w:val="000000"/>
        </w:rPr>
        <w:t>Роль органических веще</w:t>
      </w:r>
      <w:proofErr w:type="gramStart"/>
      <w:r w:rsidRPr="00996E40">
        <w:rPr>
          <w:color w:val="000000"/>
        </w:rPr>
        <w:t>ств в кл</w:t>
      </w:r>
      <w:proofErr w:type="gramEnd"/>
      <w:r w:rsidRPr="00996E40">
        <w:rPr>
          <w:color w:val="000000"/>
        </w:rPr>
        <w:t>етке организма человека: белков, углеводов, липидов, нуклеиновых кислот.</w:t>
      </w:r>
      <w:r>
        <w:rPr>
          <w:color w:val="000000"/>
        </w:rPr>
        <w:t xml:space="preserve"> </w:t>
      </w:r>
      <w:r w:rsidRPr="00996E40">
        <w:rPr>
          <w:color w:val="000000"/>
        </w:rPr>
        <w:t>Строение и химический состав нуклеиновых кислот в клетке. </w:t>
      </w:r>
      <w:r w:rsidRPr="00996E40">
        <w:rPr>
          <w:rStyle w:val="c40"/>
          <w:iCs/>
          <w:color w:val="000000"/>
        </w:rPr>
        <w:t>Понятие о нуклеотиде. </w:t>
      </w:r>
      <w:r w:rsidRPr="00996E40">
        <w:rPr>
          <w:color w:val="000000"/>
        </w:rPr>
        <w:t>Структура и функции ДНК – носителя наследственной информации клетки. Репликация ДНК. </w:t>
      </w:r>
      <w:r w:rsidRPr="00996E40">
        <w:rPr>
          <w:rStyle w:val="c40"/>
          <w:iCs/>
          <w:color w:val="000000"/>
        </w:rPr>
        <w:t>Матричная основа репликации ДНК.</w:t>
      </w:r>
      <w:r w:rsidRPr="00996E40">
        <w:rPr>
          <w:color w:val="000000"/>
        </w:rPr>
        <w:t> </w:t>
      </w:r>
      <w:r w:rsidRPr="00996E40">
        <w:rPr>
          <w:rStyle w:val="c40"/>
          <w:iCs/>
          <w:color w:val="000000"/>
        </w:rPr>
        <w:t xml:space="preserve">Правило </w:t>
      </w:r>
      <w:proofErr w:type="spellStart"/>
      <w:r w:rsidRPr="00996E40">
        <w:rPr>
          <w:rStyle w:val="c40"/>
          <w:iCs/>
          <w:color w:val="000000"/>
        </w:rPr>
        <w:t>комплементарности</w:t>
      </w:r>
      <w:proofErr w:type="spellEnd"/>
      <w:r w:rsidRPr="00996E40">
        <w:rPr>
          <w:rStyle w:val="c40"/>
          <w:iCs/>
          <w:color w:val="000000"/>
        </w:rPr>
        <w:t>.</w:t>
      </w:r>
      <w:r w:rsidRPr="00996E40">
        <w:rPr>
          <w:color w:val="000000"/>
        </w:rPr>
        <w:t> Ген. </w:t>
      </w:r>
      <w:r w:rsidRPr="00996E40">
        <w:rPr>
          <w:rStyle w:val="c40"/>
          <w:iCs/>
          <w:color w:val="000000"/>
        </w:rPr>
        <w:t>Понятие о кодоне.</w:t>
      </w:r>
      <w:r w:rsidRPr="00996E40">
        <w:rPr>
          <w:color w:val="000000"/>
        </w:rPr>
        <w:t> Генетический код. Строение, функции и многообразие форм РНК в клетке. </w:t>
      </w:r>
      <w:r w:rsidRPr="00996E40">
        <w:rPr>
          <w:rStyle w:val="c40"/>
          <w:iCs/>
          <w:color w:val="000000"/>
        </w:rPr>
        <w:t>Особенности ДНК клеток эукариот и прокариот.</w:t>
      </w:r>
    </w:p>
    <w:p w:rsidR="00996E40" w:rsidRPr="00996E40" w:rsidRDefault="00996E40" w:rsidP="00996E40">
      <w:pPr>
        <w:pStyle w:val="c1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996E40">
        <w:rPr>
          <w:color w:val="000000"/>
        </w:rPr>
        <w:t>Процессы синтеза как часть метаболизма в живых клетках. Фотосинтез как уникальная молекулярная система процессов создания органических веществ</w:t>
      </w:r>
      <w:r w:rsidRPr="00996E40">
        <w:rPr>
          <w:rStyle w:val="c40"/>
          <w:iCs/>
          <w:color w:val="000000"/>
        </w:rPr>
        <w:t xml:space="preserve">. Световые и </w:t>
      </w:r>
      <w:proofErr w:type="spellStart"/>
      <w:r w:rsidRPr="00996E40">
        <w:rPr>
          <w:rStyle w:val="c40"/>
          <w:iCs/>
          <w:color w:val="000000"/>
        </w:rPr>
        <w:t>темновые</w:t>
      </w:r>
      <w:proofErr w:type="spellEnd"/>
      <w:r w:rsidRPr="00996E40">
        <w:rPr>
          <w:rStyle w:val="c40"/>
          <w:iCs/>
          <w:color w:val="000000"/>
        </w:rPr>
        <w:t xml:space="preserve"> реакции фотосинтеза</w:t>
      </w:r>
      <w:r w:rsidRPr="00996E40">
        <w:rPr>
          <w:color w:val="000000"/>
        </w:rPr>
        <w:t>.  Роль фотосинтеза в природе.</w:t>
      </w:r>
      <w:r>
        <w:rPr>
          <w:color w:val="000000"/>
        </w:rPr>
        <w:t xml:space="preserve"> </w:t>
      </w:r>
      <w:r w:rsidRPr="00996E40">
        <w:rPr>
          <w:color w:val="000000"/>
        </w:rPr>
        <w:t>Процессы биосинтеза молекул белка. Этапы синтеза</w:t>
      </w:r>
      <w:proofErr w:type="gramStart"/>
      <w:r w:rsidRPr="00996E40">
        <w:rPr>
          <w:color w:val="000000"/>
        </w:rPr>
        <w:t xml:space="preserve">.. </w:t>
      </w:r>
      <w:proofErr w:type="gramEnd"/>
      <w:r w:rsidRPr="00996E40">
        <w:rPr>
          <w:color w:val="000000"/>
        </w:rPr>
        <w:t>Матричное воспроизводство белков в клетке.</w:t>
      </w:r>
    </w:p>
    <w:p w:rsidR="00996E40" w:rsidRPr="00996E40" w:rsidRDefault="00996E40" w:rsidP="00996E40">
      <w:pPr>
        <w:pStyle w:val="c1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996E40">
        <w:rPr>
          <w:color w:val="000000"/>
        </w:rPr>
        <w:t xml:space="preserve">Молекулярные процессы расщепления веществ в элементарных биосистемах как часть метаболизма в клетках. Понятие о клеточном дыхании. </w:t>
      </w:r>
      <w:proofErr w:type="spellStart"/>
      <w:r w:rsidRPr="00996E40">
        <w:rPr>
          <w:color w:val="000000"/>
        </w:rPr>
        <w:t>Бескислородный</w:t>
      </w:r>
      <w:proofErr w:type="spellEnd"/>
      <w:r w:rsidRPr="00996E40">
        <w:rPr>
          <w:color w:val="000000"/>
        </w:rPr>
        <w:t xml:space="preserve"> и </w:t>
      </w:r>
      <w:proofErr w:type="gramStart"/>
      <w:r w:rsidRPr="00996E40">
        <w:rPr>
          <w:color w:val="000000"/>
        </w:rPr>
        <w:t>кислородный</w:t>
      </w:r>
      <w:proofErr w:type="gramEnd"/>
      <w:r w:rsidRPr="00996E40">
        <w:rPr>
          <w:color w:val="000000"/>
        </w:rPr>
        <w:t xml:space="preserve"> этапы дыхания как стадии энергетического обеспечения клетки.</w:t>
      </w:r>
      <w:r>
        <w:rPr>
          <w:color w:val="000000"/>
        </w:rPr>
        <w:t xml:space="preserve"> </w:t>
      </w:r>
      <w:r w:rsidRPr="00996E40">
        <w:rPr>
          <w:color w:val="000000"/>
        </w:rPr>
        <w:t>Понятие о пластическом и энергетическом обмене в клетке. </w:t>
      </w:r>
      <w:r w:rsidRPr="00996E40">
        <w:rPr>
          <w:rStyle w:val="c40"/>
          <w:iCs/>
          <w:color w:val="000000"/>
        </w:rPr>
        <w:t xml:space="preserve">Роль регуляторов </w:t>
      </w:r>
      <w:proofErr w:type="spellStart"/>
      <w:r w:rsidRPr="00996E40">
        <w:rPr>
          <w:rStyle w:val="c40"/>
          <w:iCs/>
          <w:color w:val="000000"/>
        </w:rPr>
        <w:t>биомолекулярных</w:t>
      </w:r>
      <w:proofErr w:type="spellEnd"/>
      <w:r w:rsidRPr="00996E40">
        <w:rPr>
          <w:rStyle w:val="c40"/>
          <w:iCs/>
          <w:color w:val="000000"/>
        </w:rPr>
        <w:t xml:space="preserve"> процессов.</w:t>
      </w:r>
    </w:p>
    <w:p w:rsidR="00996E40" w:rsidRPr="00996E40" w:rsidRDefault="00996E40" w:rsidP="00996E40">
      <w:pPr>
        <w:pStyle w:val="c1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color w:val="000000"/>
        </w:rPr>
      </w:pPr>
      <w:r w:rsidRPr="00996E40">
        <w:rPr>
          <w:color w:val="000000"/>
        </w:rPr>
        <w:t>Опасность химического загрязнения окружающей среды. Последствия деятельности человека в окружающей среде. Правила поведения в природной среде. Время экологической культуры человека и общества. </w:t>
      </w:r>
      <w:r w:rsidRPr="00996E40">
        <w:rPr>
          <w:rStyle w:val="c40"/>
          <w:iCs/>
          <w:color w:val="000000"/>
        </w:rPr>
        <w:t>Экология  и новое воззрение на культуру. Осознание человечеством непреходящей ценности жизни. Экологическая культура – важная задача человечества.</w:t>
      </w:r>
    </w:p>
    <w:p w:rsidR="00144BE1" w:rsidRDefault="00144BE1" w:rsidP="00144BE1">
      <w:pPr>
        <w:pStyle w:val="a3"/>
        <w:numPr>
          <w:ilvl w:val="0"/>
          <w:numId w:val="9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</w:p>
    <w:tbl>
      <w:tblPr>
        <w:tblStyle w:val="a5"/>
        <w:tblW w:w="0" w:type="auto"/>
        <w:tblLook w:val="04A0"/>
      </w:tblPr>
      <w:tblGrid>
        <w:gridCol w:w="1242"/>
        <w:gridCol w:w="7655"/>
        <w:gridCol w:w="1523"/>
      </w:tblGrid>
      <w:tr w:rsidR="00144BE1" w:rsidTr="00F92E82">
        <w:trPr>
          <w:trHeight w:val="348"/>
        </w:trPr>
        <w:tc>
          <w:tcPr>
            <w:tcW w:w="1242" w:type="dxa"/>
          </w:tcPr>
          <w:p w:rsidR="00144BE1" w:rsidRPr="000D23AC" w:rsidRDefault="00144BE1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655" w:type="dxa"/>
          </w:tcPr>
          <w:p w:rsidR="00144BE1" w:rsidRPr="00FC175A" w:rsidRDefault="00144BE1" w:rsidP="00F92E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</w:t>
            </w:r>
            <w:r w:rsidRPr="00625982">
              <w:rPr>
                <w:rFonts w:ascii="Times New Roman" w:hAnsi="Times New Roman" w:cs="Times New Roman"/>
                <w:b/>
                <w:sz w:val="24"/>
                <w:szCs w:val="24"/>
              </w:rPr>
              <w:t>разделов и тем</w:t>
            </w:r>
          </w:p>
        </w:tc>
        <w:tc>
          <w:tcPr>
            <w:tcW w:w="1523" w:type="dxa"/>
          </w:tcPr>
          <w:p w:rsidR="00144BE1" w:rsidRPr="00FC175A" w:rsidRDefault="00144BE1" w:rsidP="00F92E8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144BE1" w:rsidTr="00F92E82">
        <w:trPr>
          <w:trHeight w:val="367"/>
        </w:trPr>
        <w:tc>
          <w:tcPr>
            <w:tcW w:w="1242" w:type="dxa"/>
          </w:tcPr>
          <w:p w:rsidR="00144BE1" w:rsidRDefault="00144BE1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5" w:type="dxa"/>
          </w:tcPr>
          <w:p w:rsidR="00144BE1" w:rsidRPr="00144BE1" w:rsidRDefault="00144BE1" w:rsidP="00F92E82">
            <w:pPr>
              <w:shd w:val="clear" w:color="auto" w:fill="FFFFFF"/>
              <w:spacing w:after="3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E1">
              <w:rPr>
                <w:rFonts w:ascii="Times New Roman" w:hAnsi="Times New Roman" w:cs="Times New Roman"/>
                <w:sz w:val="24"/>
                <w:szCs w:val="24"/>
              </w:rPr>
              <w:t>Глава 1. Организменный уровень организации жизни.</w:t>
            </w:r>
          </w:p>
        </w:tc>
        <w:tc>
          <w:tcPr>
            <w:tcW w:w="1523" w:type="dxa"/>
          </w:tcPr>
          <w:p w:rsidR="00144BE1" w:rsidRDefault="00144BE1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</w:tr>
      <w:tr w:rsidR="00144BE1" w:rsidTr="00F92E82">
        <w:trPr>
          <w:trHeight w:val="367"/>
        </w:trPr>
        <w:tc>
          <w:tcPr>
            <w:tcW w:w="1242" w:type="dxa"/>
          </w:tcPr>
          <w:p w:rsidR="00144BE1" w:rsidRDefault="00144BE1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5" w:type="dxa"/>
          </w:tcPr>
          <w:p w:rsidR="00144BE1" w:rsidRPr="00144BE1" w:rsidRDefault="00144BE1" w:rsidP="00144BE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E1">
              <w:rPr>
                <w:rFonts w:ascii="Times New Roman" w:hAnsi="Times New Roman" w:cs="Times New Roman"/>
                <w:sz w:val="24"/>
                <w:szCs w:val="24"/>
              </w:rPr>
              <w:t>Глава 2. Клеточный уровень организации жизни.</w:t>
            </w:r>
          </w:p>
        </w:tc>
        <w:tc>
          <w:tcPr>
            <w:tcW w:w="1523" w:type="dxa"/>
          </w:tcPr>
          <w:p w:rsidR="00144BE1" w:rsidRDefault="00144BE1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144BE1" w:rsidTr="00F92E82">
        <w:trPr>
          <w:trHeight w:val="367"/>
        </w:trPr>
        <w:tc>
          <w:tcPr>
            <w:tcW w:w="1242" w:type="dxa"/>
          </w:tcPr>
          <w:p w:rsidR="00144BE1" w:rsidRDefault="00144BE1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5" w:type="dxa"/>
          </w:tcPr>
          <w:p w:rsidR="00144BE1" w:rsidRPr="00144BE1" w:rsidRDefault="00144BE1" w:rsidP="00144BE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BE1">
              <w:rPr>
                <w:rFonts w:ascii="Times New Roman" w:hAnsi="Times New Roman" w:cs="Times New Roman"/>
                <w:sz w:val="24"/>
                <w:szCs w:val="24"/>
              </w:rPr>
              <w:t>Глава 3. Молекулярный уровень организации жизни.</w:t>
            </w:r>
          </w:p>
        </w:tc>
        <w:tc>
          <w:tcPr>
            <w:tcW w:w="1523" w:type="dxa"/>
          </w:tcPr>
          <w:p w:rsidR="00144BE1" w:rsidRDefault="00E05DD0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4BE1" w:rsidTr="00F92E82">
        <w:trPr>
          <w:trHeight w:val="367"/>
        </w:trPr>
        <w:tc>
          <w:tcPr>
            <w:tcW w:w="1242" w:type="dxa"/>
          </w:tcPr>
          <w:p w:rsidR="00144BE1" w:rsidRDefault="00144BE1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5" w:type="dxa"/>
          </w:tcPr>
          <w:p w:rsidR="00144BE1" w:rsidRPr="005C13AC" w:rsidRDefault="00144BE1" w:rsidP="00F92E82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523" w:type="dxa"/>
          </w:tcPr>
          <w:p w:rsidR="00144BE1" w:rsidRDefault="004B531C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05DD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44BE1" w:rsidRPr="002944A9" w:rsidRDefault="00144BE1" w:rsidP="00144BE1">
      <w:pPr>
        <w:shd w:val="clear" w:color="auto" w:fill="FFFFFF"/>
        <w:spacing w:after="30"/>
        <w:ind w:left="425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:rsidR="00144BE1" w:rsidRPr="002F4080" w:rsidRDefault="00144BE1" w:rsidP="00144BE1">
      <w:pPr>
        <w:pStyle w:val="a6"/>
        <w:numPr>
          <w:ilvl w:val="0"/>
          <w:numId w:val="11"/>
        </w:numPr>
        <w:spacing w:line="276" w:lineRule="auto"/>
        <w:jc w:val="center"/>
        <w:rPr>
          <w:b/>
          <w:lang w:val="ru-RU"/>
        </w:rPr>
      </w:pPr>
      <w:r w:rsidRPr="002F4080">
        <w:rPr>
          <w:b/>
          <w:bCs/>
          <w:lang w:val="ru-RU" w:eastAsia="ru-RU"/>
        </w:rPr>
        <w:t>Мероприятия воспитывающего и познавательного характера</w:t>
      </w:r>
    </w:p>
    <w:tbl>
      <w:tblPr>
        <w:tblStyle w:val="a5"/>
        <w:tblW w:w="10412" w:type="dxa"/>
        <w:tblLook w:val="04A0"/>
      </w:tblPr>
      <w:tblGrid>
        <w:gridCol w:w="983"/>
        <w:gridCol w:w="7628"/>
        <w:gridCol w:w="1801"/>
      </w:tblGrid>
      <w:tr w:rsidR="00144BE1" w:rsidTr="00F92E82">
        <w:trPr>
          <w:trHeight w:val="279"/>
        </w:trPr>
        <w:tc>
          <w:tcPr>
            <w:tcW w:w="983" w:type="dxa"/>
          </w:tcPr>
          <w:p w:rsidR="00144BE1" w:rsidRDefault="00144BE1" w:rsidP="00F92E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28" w:type="dxa"/>
          </w:tcPr>
          <w:p w:rsidR="00144BE1" w:rsidRDefault="00144BE1" w:rsidP="00F92E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01" w:type="dxa"/>
          </w:tcPr>
          <w:p w:rsidR="00144BE1" w:rsidRDefault="00144BE1" w:rsidP="00F92E82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C175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 часов</w:t>
            </w:r>
          </w:p>
        </w:tc>
      </w:tr>
      <w:tr w:rsidR="00144BE1" w:rsidTr="00F92E82">
        <w:trPr>
          <w:trHeight w:val="279"/>
        </w:trPr>
        <w:tc>
          <w:tcPr>
            <w:tcW w:w="983" w:type="dxa"/>
          </w:tcPr>
          <w:p w:rsidR="00144BE1" w:rsidRPr="007E746D" w:rsidRDefault="00144BE1" w:rsidP="00144BE1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144BE1" w:rsidRPr="007E746D" w:rsidRDefault="00C94577" w:rsidP="00F92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сентября – День солидарности в борьбе с терроризмом.</w:t>
            </w:r>
          </w:p>
        </w:tc>
        <w:tc>
          <w:tcPr>
            <w:tcW w:w="1801" w:type="dxa"/>
          </w:tcPr>
          <w:p w:rsidR="00144BE1" w:rsidRPr="007E746D" w:rsidRDefault="00144BE1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4BE1" w:rsidTr="00F92E82">
        <w:trPr>
          <w:trHeight w:val="279"/>
        </w:trPr>
        <w:tc>
          <w:tcPr>
            <w:tcW w:w="983" w:type="dxa"/>
          </w:tcPr>
          <w:p w:rsidR="00144BE1" w:rsidRPr="007E746D" w:rsidRDefault="00144BE1" w:rsidP="00144BE1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144BE1" w:rsidRPr="007E746D" w:rsidRDefault="00C94577" w:rsidP="00F92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 декабря – День добровольца (волонтера).</w:t>
            </w:r>
          </w:p>
        </w:tc>
        <w:tc>
          <w:tcPr>
            <w:tcW w:w="1801" w:type="dxa"/>
          </w:tcPr>
          <w:p w:rsidR="00144BE1" w:rsidRPr="007E746D" w:rsidRDefault="00144BE1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44BE1" w:rsidTr="00F92E82">
        <w:trPr>
          <w:trHeight w:val="279"/>
        </w:trPr>
        <w:tc>
          <w:tcPr>
            <w:tcW w:w="983" w:type="dxa"/>
          </w:tcPr>
          <w:p w:rsidR="00144BE1" w:rsidRPr="007E746D" w:rsidRDefault="00144BE1" w:rsidP="00144BE1">
            <w:pPr>
              <w:pStyle w:val="a3"/>
              <w:numPr>
                <w:ilvl w:val="0"/>
                <w:numId w:val="10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28" w:type="dxa"/>
          </w:tcPr>
          <w:p w:rsidR="00144BE1" w:rsidRPr="007E746D" w:rsidRDefault="00C94577" w:rsidP="00F92E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 мая – День государственного флага РФ.</w:t>
            </w:r>
          </w:p>
        </w:tc>
        <w:tc>
          <w:tcPr>
            <w:tcW w:w="1801" w:type="dxa"/>
          </w:tcPr>
          <w:p w:rsidR="00144BE1" w:rsidRPr="007E746D" w:rsidRDefault="00144BE1" w:rsidP="00F92E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144BE1" w:rsidRDefault="00144BE1" w:rsidP="00144BE1">
      <w:pPr>
        <w:spacing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44BE1" w:rsidRDefault="00144BE1" w:rsidP="00144BE1">
      <w:pPr>
        <w:pStyle w:val="a3"/>
        <w:spacing w:after="0"/>
        <w:ind w:left="216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5. </w:t>
      </w:r>
      <w:r w:rsidRPr="007E746D">
        <w:rPr>
          <w:rFonts w:ascii="Times New Roman" w:hAnsi="Times New Roman" w:cs="Times New Roman"/>
          <w:b/>
          <w:sz w:val="24"/>
          <w:szCs w:val="24"/>
        </w:rPr>
        <w:t>Календарно – тематическое планирование</w:t>
      </w:r>
    </w:p>
    <w:tbl>
      <w:tblPr>
        <w:tblStyle w:val="a5"/>
        <w:tblW w:w="0" w:type="auto"/>
        <w:tblLayout w:type="fixed"/>
        <w:tblLook w:val="04A0"/>
      </w:tblPr>
      <w:tblGrid>
        <w:gridCol w:w="817"/>
        <w:gridCol w:w="4961"/>
        <w:gridCol w:w="1134"/>
        <w:gridCol w:w="1843"/>
        <w:gridCol w:w="1665"/>
      </w:tblGrid>
      <w:tr w:rsidR="003F023F" w:rsidRPr="00892D24" w:rsidTr="00F92E82">
        <w:tc>
          <w:tcPr>
            <w:tcW w:w="817" w:type="dxa"/>
            <w:vMerge w:val="restart"/>
          </w:tcPr>
          <w:p w:rsidR="003F023F" w:rsidRPr="00D714DA" w:rsidRDefault="003F023F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892D24">
              <w:rPr>
                <w:rFonts w:ascii="Times New Roman" w:hAnsi="Times New Roman"/>
                <w:b/>
                <w:kern w:val="36"/>
                <w:sz w:val="24"/>
                <w:szCs w:val="24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b/>
                <w:kern w:val="36"/>
                <w:sz w:val="24"/>
                <w:szCs w:val="24"/>
                <w:lang w:val="en-US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961" w:type="dxa"/>
            <w:vMerge w:val="restart"/>
          </w:tcPr>
          <w:p w:rsidR="003F023F" w:rsidRPr="00892D24" w:rsidRDefault="003F023F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892D24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Наименование разделов и тем программы</w:t>
            </w:r>
          </w:p>
        </w:tc>
        <w:tc>
          <w:tcPr>
            <w:tcW w:w="1134" w:type="dxa"/>
            <w:vMerge w:val="restart"/>
          </w:tcPr>
          <w:p w:rsidR="003F023F" w:rsidRPr="00892D24" w:rsidRDefault="003F023F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892D24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Всего часов</w:t>
            </w:r>
          </w:p>
        </w:tc>
        <w:tc>
          <w:tcPr>
            <w:tcW w:w="3508" w:type="dxa"/>
            <w:gridSpan w:val="2"/>
          </w:tcPr>
          <w:p w:rsidR="003F023F" w:rsidRPr="00892D24" w:rsidRDefault="003F023F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892D24">
              <w:rPr>
                <w:rFonts w:ascii="Times New Roman" w:hAnsi="Times New Roman"/>
                <w:b/>
                <w:kern w:val="36"/>
                <w:sz w:val="24"/>
                <w:szCs w:val="24"/>
              </w:rPr>
              <w:t>Сроки</w:t>
            </w: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 проведения</w:t>
            </w:r>
          </w:p>
        </w:tc>
      </w:tr>
      <w:tr w:rsidR="003F023F" w:rsidRPr="00892D24" w:rsidTr="00F92E82">
        <w:tc>
          <w:tcPr>
            <w:tcW w:w="817" w:type="dxa"/>
            <w:vMerge/>
          </w:tcPr>
          <w:p w:rsidR="003F023F" w:rsidRPr="00892D24" w:rsidRDefault="003F023F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3F023F" w:rsidRPr="00892D24" w:rsidRDefault="003F023F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F023F" w:rsidRPr="00892D24" w:rsidRDefault="003F023F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843" w:type="dxa"/>
          </w:tcPr>
          <w:p w:rsidR="003F023F" w:rsidRPr="00892D24" w:rsidRDefault="003F023F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892D24">
              <w:rPr>
                <w:rFonts w:ascii="Times New Roman" w:hAnsi="Times New Roman"/>
                <w:b/>
                <w:kern w:val="36"/>
                <w:sz w:val="24"/>
                <w:szCs w:val="24"/>
              </w:rPr>
              <w:t>План</w:t>
            </w:r>
          </w:p>
        </w:tc>
        <w:tc>
          <w:tcPr>
            <w:tcW w:w="1665" w:type="dxa"/>
          </w:tcPr>
          <w:p w:rsidR="003F023F" w:rsidRPr="00892D24" w:rsidRDefault="003F023F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892D24">
              <w:rPr>
                <w:rFonts w:ascii="Times New Roman" w:hAnsi="Times New Roman"/>
                <w:b/>
                <w:kern w:val="36"/>
                <w:sz w:val="24"/>
                <w:szCs w:val="24"/>
              </w:rPr>
              <w:t>Факт</w:t>
            </w:r>
          </w:p>
        </w:tc>
      </w:tr>
      <w:tr w:rsidR="003F023F" w:rsidRPr="00892D24" w:rsidTr="00F92E82">
        <w:tc>
          <w:tcPr>
            <w:tcW w:w="817" w:type="dxa"/>
          </w:tcPr>
          <w:p w:rsidR="003F023F" w:rsidRPr="00366BF1" w:rsidRDefault="003F023F" w:rsidP="00F92E82">
            <w:pPr>
              <w:pStyle w:val="a8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  <w:lang w:val="en-US"/>
              </w:rPr>
              <w:lastRenderedPageBreak/>
              <w:t>I</w:t>
            </w:r>
          </w:p>
        </w:tc>
        <w:tc>
          <w:tcPr>
            <w:tcW w:w="4961" w:type="dxa"/>
          </w:tcPr>
          <w:p w:rsidR="003F023F" w:rsidRPr="005B1B3F" w:rsidRDefault="003F023F" w:rsidP="00F92E82">
            <w:pPr>
              <w:pStyle w:val="a8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Организменный уровень организации жизни.</w:t>
            </w:r>
          </w:p>
        </w:tc>
        <w:tc>
          <w:tcPr>
            <w:tcW w:w="1134" w:type="dxa"/>
          </w:tcPr>
          <w:p w:rsidR="003F023F" w:rsidRPr="005B1B3F" w:rsidRDefault="003F023F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17</w:t>
            </w:r>
          </w:p>
        </w:tc>
        <w:tc>
          <w:tcPr>
            <w:tcW w:w="1843" w:type="dxa"/>
          </w:tcPr>
          <w:p w:rsidR="003F023F" w:rsidRPr="00892D24" w:rsidRDefault="003F023F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  <w:tc>
          <w:tcPr>
            <w:tcW w:w="1665" w:type="dxa"/>
          </w:tcPr>
          <w:p w:rsidR="003F023F" w:rsidRPr="00892D24" w:rsidRDefault="003F023F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Pr="00892D24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DB10EC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Организменный уровень организации жизни и его роль в природе.</w:t>
            </w:r>
          </w:p>
          <w:p w:rsidR="00DB10EC" w:rsidRPr="003B0789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ВР: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3 сентября – День солидарности в борьбе с терроризмом.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07.09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Pr="00892D24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Организм как биосистема. Процессы жизнедеятельности одноклеточных организмов.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14.09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Pr="00892D24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Процессы жизнедеятельности многоклеточных организмов. Типы питания и способы добывания пищи.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21.09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Размножение организмов.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28.09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5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Оплодотворение и его значение.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05.10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Развитие организма от зарождения до смерти (онтогенез).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12.10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Из истории развития генетики.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19.10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DB10EC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Изменчивость признаков организма и ее типы.</w:t>
            </w:r>
          </w:p>
          <w:p w:rsidR="00DB10EC" w:rsidRPr="00E26A23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Лабораторная работа №1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Модификационная</w:t>
            </w:r>
            <w:proofErr w:type="spellEnd"/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изменчивость».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26.10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9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Генетические закономерности, открытые Г. Менделем.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09.11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10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Наследование признаков при </w:t>
            </w:r>
            <w:proofErr w:type="spell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дигибридном</w:t>
            </w:r>
            <w:proofErr w:type="spellEnd"/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скрещивании.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16.11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11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Взаимодействие генов.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23.11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12</w:t>
            </w:r>
          </w:p>
        </w:tc>
        <w:tc>
          <w:tcPr>
            <w:tcW w:w="4961" w:type="dxa"/>
          </w:tcPr>
          <w:p w:rsidR="00DB10EC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Генетические основы селекции. Вклад Н.И. Вавилова в развитие селекции.</w:t>
            </w:r>
          </w:p>
          <w:p w:rsidR="00DB10EC" w:rsidRPr="003A7069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ВР: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5 декабря – День добровольца (волонтера).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30.11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13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Генетика пола и наследование, сцепленное с полом.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07.12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14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Наследственные болезни человека.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14.12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15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Достижения биотехнологии и этические аспекты ее исследований.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21.12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16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Факторы, определяющие здоровье человека.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28.12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17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Царство вирусы: разнообразие и значение. Вирусные заболевания. Вирусология – наука о вирусах.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11.01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Pr="004D0E7A" w:rsidRDefault="00DB10EC" w:rsidP="00F92E82">
            <w:pPr>
              <w:pStyle w:val="a8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  <w:lang w:val="en-US"/>
              </w:rPr>
              <w:t>II</w:t>
            </w:r>
          </w:p>
        </w:tc>
        <w:tc>
          <w:tcPr>
            <w:tcW w:w="4961" w:type="dxa"/>
          </w:tcPr>
          <w:p w:rsidR="00DB10EC" w:rsidRPr="004D0E7A" w:rsidRDefault="00DB10EC" w:rsidP="00F92E82">
            <w:pPr>
              <w:pStyle w:val="a8"/>
              <w:jc w:val="both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Клеточный уровень организации жизни.</w:t>
            </w:r>
          </w:p>
        </w:tc>
        <w:tc>
          <w:tcPr>
            <w:tcW w:w="1134" w:type="dxa"/>
          </w:tcPr>
          <w:p w:rsidR="00DB10EC" w:rsidRPr="00C53D6F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9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18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Клеточный уровень организации живой материи и его роль в природе.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ED409F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18.01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19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Клетка как этап эволюции живого в истории Земли. Многообразие клеток. Ткани.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25.01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20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Строение клетки эукариот.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01.02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21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Органоиды как структурные компоненты цитоплазмы.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08.02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22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Клеточный цикл.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15.02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23</w:t>
            </w:r>
          </w:p>
        </w:tc>
        <w:tc>
          <w:tcPr>
            <w:tcW w:w="4961" w:type="dxa"/>
          </w:tcPr>
          <w:p w:rsidR="00DB10EC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Деление клетки – митоз и мейоз.</w:t>
            </w:r>
          </w:p>
          <w:p w:rsidR="00DB10EC" w:rsidRPr="00E26A23" w:rsidRDefault="00DB10EC" w:rsidP="00F92E82">
            <w:pPr>
              <w:pStyle w:val="a8"/>
              <w:jc w:val="both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Лабораторная работа №2 </w:t>
            </w:r>
            <w:r w:rsidRPr="00E26A23">
              <w:rPr>
                <w:rFonts w:ascii="Times New Roman" w:hAnsi="Times New Roman"/>
                <w:kern w:val="36"/>
                <w:sz w:val="24"/>
                <w:szCs w:val="24"/>
              </w:rPr>
              <w:t>«Исследование фаз митоза на микропрепарате клеток кончика корня».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22.02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24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Особенности образования половых клеток.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2703B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29</w:t>
            </w:r>
            <w:r w:rsidR="00DB10EC">
              <w:rPr>
                <w:rFonts w:ascii="Times New Roman" w:hAnsi="Times New Roman"/>
                <w:kern w:val="36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2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lastRenderedPageBreak/>
              <w:t>25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Структура и функции хромосом.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2703B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07</w:t>
            </w:r>
            <w:r w:rsidR="00DB10EC">
              <w:rPr>
                <w:rFonts w:ascii="Times New Roman" w:hAnsi="Times New Roman"/>
                <w:kern w:val="36"/>
                <w:sz w:val="24"/>
                <w:szCs w:val="24"/>
              </w:rPr>
              <w:t>.03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26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История развития науки о клетке. Семинарское занятие.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2703B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14</w:t>
            </w:r>
            <w:r w:rsidR="00DB10EC">
              <w:rPr>
                <w:rFonts w:ascii="Times New Roman" w:hAnsi="Times New Roman"/>
                <w:kern w:val="36"/>
                <w:sz w:val="24"/>
                <w:szCs w:val="24"/>
              </w:rPr>
              <w:t>.03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Pr="004D0E7A" w:rsidRDefault="00DB10EC" w:rsidP="00F92E82">
            <w:pPr>
              <w:pStyle w:val="a8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  <w:lang w:val="en-US"/>
              </w:rPr>
              <w:t>III</w:t>
            </w:r>
          </w:p>
        </w:tc>
        <w:tc>
          <w:tcPr>
            <w:tcW w:w="4961" w:type="dxa"/>
          </w:tcPr>
          <w:p w:rsidR="00DB10EC" w:rsidRPr="004D0E7A" w:rsidRDefault="00DB10EC" w:rsidP="00F92E82">
            <w:pPr>
              <w:pStyle w:val="a8"/>
              <w:jc w:val="both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Молекулярный уровень организации жизни.</w:t>
            </w:r>
          </w:p>
        </w:tc>
        <w:tc>
          <w:tcPr>
            <w:tcW w:w="1134" w:type="dxa"/>
          </w:tcPr>
          <w:p w:rsidR="00DB10EC" w:rsidRPr="00C53D6F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7</w:t>
            </w:r>
          </w:p>
        </w:tc>
        <w:tc>
          <w:tcPr>
            <w:tcW w:w="1843" w:type="dxa"/>
          </w:tcPr>
          <w:p w:rsidR="00DB10EC" w:rsidRDefault="00DB10E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27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Молекулярный уровень организации живой материи: значение и роль в природе. Основные химические соединения живой материи.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Default="002703B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21</w:t>
            </w:r>
            <w:r w:rsidR="00DB10EC">
              <w:rPr>
                <w:rFonts w:ascii="Times New Roman" w:hAnsi="Times New Roman"/>
                <w:kern w:val="36"/>
                <w:sz w:val="24"/>
                <w:szCs w:val="24"/>
              </w:rPr>
              <w:t>.04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28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Структура и функции нуклеиновых кислот.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Default="002703B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04</w:t>
            </w:r>
            <w:r w:rsidR="00DB10EC">
              <w:rPr>
                <w:rFonts w:ascii="Times New Roman" w:hAnsi="Times New Roman"/>
                <w:kern w:val="36"/>
                <w:sz w:val="24"/>
                <w:szCs w:val="24"/>
              </w:rPr>
              <w:t>.04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29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Процессы синтеза в живых клетках.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2703B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11</w:t>
            </w:r>
            <w:r w:rsidR="00DB10EC">
              <w:rPr>
                <w:rFonts w:ascii="Times New Roman" w:hAnsi="Times New Roman"/>
                <w:kern w:val="36"/>
                <w:sz w:val="24"/>
                <w:szCs w:val="24"/>
              </w:rPr>
              <w:t>.04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30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Процессы биосинтеза белка.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2703B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18</w:t>
            </w:r>
            <w:r w:rsidR="00DB10EC">
              <w:rPr>
                <w:rFonts w:ascii="Times New Roman" w:hAnsi="Times New Roman"/>
                <w:kern w:val="36"/>
                <w:sz w:val="24"/>
                <w:szCs w:val="24"/>
              </w:rPr>
              <w:t>.04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31</w:t>
            </w:r>
          </w:p>
        </w:tc>
        <w:tc>
          <w:tcPr>
            <w:tcW w:w="4961" w:type="dxa"/>
          </w:tcPr>
          <w:p w:rsidR="00DB10EC" w:rsidRPr="005B1B3F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Молекулярные процессы расщепления.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2703B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25</w:t>
            </w:r>
            <w:r w:rsidR="00DB10EC">
              <w:rPr>
                <w:rFonts w:ascii="Times New Roman" w:hAnsi="Times New Roman"/>
                <w:kern w:val="36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>4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32</w:t>
            </w:r>
          </w:p>
        </w:tc>
        <w:tc>
          <w:tcPr>
            <w:tcW w:w="4961" w:type="dxa"/>
          </w:tcPr>
          <w:p w:rsidR="00DB10EC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Регуляторы </w:t>
            </w:r>
            <w:proofErr w:type="spellStart"/>
            <w:r>
              <w:rPr>
                <w:rFonts w:ascii="Times New Roman" w:hAnsi="Times New Roman"/>
                <w:kern w:val="36"/>
                <w:sz w:val="24"/>
                <w:szCs w:val="24"/>
              </w:rPr>
              <w:t>биомолекулярных</w:t>
            </w:r>
            <w:proofErr w:type="spellEnd"/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 процессов.</w:t>
            </w:r>
          </w:p>
        </w:tc>
        <w:tc>
          <w:tcPr>
            <w:tcW w:w="1134" w:type="dxa"/>
          </w:tcPr>
          <w:p w:rsidR="00DB10EC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7E746D" w:rsidRDefault="002703B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02</w:t>
            </w:r>
            <w:r w:rsidR="00DB10EC">
              <w:rPr>
                <w:rFonts w:ascii="Times New Roman" w:hAnsi="Times New Roman"/>
                <w:kern w:val="36"/>
                <w:sz w:val="24"/>
                <w:szCs w:val="24"/>
              </w:rPr>
              <w:t>.05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33</w:t>
            </w:r>
          </w:p>
        </w:tc>
        <w:tc>
          <w:tcPr>
            <w:tcW w:w="4961" w:type="dxa"/>
          </w:tcPr>
          <w:p w:rsidR="00DB10EC" w:rsidRDefault="00DB10EC" w:rsidP="00F92E82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Химическое загрязнение окружающей среды как глобальная экологическая проблема.</w:t>
            </w:r>
          </w:p>
        </w:tc>
        <w:tc>
          <w:tcPr>
            <w:tcW w:w="1134" w:type="dxa"/>
          </w:tcPr>
          <w:p w:rsidR="00DB10EC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1843" w:type="dxa"/>
          </w:tcPr>
          <w:p w:rsidR="00DB10EC" w:rsidRPr="007E746D" w:rsidRDefault="002703BC" w:rsidP="0022137D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16</w:t>
            </w:r>
            <w:r w:rsidR="00DB10EC">
              <w:rPr>
                <w:rFonts w:ascii="Times New Roman" w:hAnsi="Times New Roman"/>
                <w:kern w:val="36"/>
                <w:sz w:val="24"/>
                <w:szCs w:val="24"/>
              </w:rPr>
              <w:t>.05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34</w:t>
            </w:r>
          </w:p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961" w:type="dxa"/>
          </w:tcPr>
          <w:p w:rsidR="00D85B8B" w:rsidRDefault="00D85B8B" w:rsidP="00E973A9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Итоговая контрольная работа.</w:t>
            </w:r>
          </w:p>
          <w:p w:rsidR="00DB10EC" w:rsidRPr="00296FD8" w:rsidRDefault="00DB10EC" w:rsidP="00E973A9">
            <w:pPr>
              <w:pStyle w:val="a8"/>
              <w:jc w:val="both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ВР: </w:t>
            </w:r>
            <w:r>
              <w:rPr>
                <w:rFonts w:ascii="Times New Roman" w:hAnsi="Times New Roman"/>
                <w:kern w:val="36"/>
                <w:sz w:val="24"/>
                <w:szCs w:val="24"/>
              </w:rPr>
              <w:t xml:space="preserve">22 мая – День государственного флага РФ. </w:t>
            </w:r>
          </w:p>
        </w:tc>
        <w:tc>
          <w:tcPr>
            <w:tcW w:w="1134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DB10EC" w:rsidRPr="00ED409F" w:rsidRDefault="002703BC" w:rsidP="00F92E82">
            <w:pPr>
              <w:pStyle w:val="a8"/>
              <w:jc w:val="center"/>
              <w:rPr>
                <w:rFonts w:ascii="Times New Roman" w:hAnsi="Times New Roman"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kern w:val="36"/>
                <w:sz w:val="24"/>
                <w:szCs w:val="24"/>
              </w:rPr>
              <w:t>23</w:t>
            </w:r>
            <w:r w:rsidR="00DB10EC">
              <w:rPr>
                <w:rFonts w:ascii="Times New Roman" w:hAnsi="Times New Roman"/>
                <w:kern w:val="36"/>
                <w:sz w:val="24"/>
                <w:szCs w:val="24"/>
              </w:rPr>
              <w:t>.05</w:t>
            </w: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  <w:tr w:rsidR="00DB10EC" w:rsidRPr="00892D24" w:rsidTr="00F92E82">
        <w:tc>
          <w:tcPr>
            <w:tcW w:w="817" w:type="dxa"/>
          </w:tcPr>
          <w:p w:rsidR="00DB10EC" w:rsidRDefault="00DB10EC" w:rsidP="00F92E82">
            <w:pPr>
              <w:pStyle w:val="a8"/>
              <w:rPr>
                <w:rFonts w:ascii="Times New Roman" w:hAnsi="Times New Roman"/>
                <w:kern w:val="36"/>
                <w:sz w:val="24"/>
                <w:szCs w:val="24"/>
              </w:rPr>
            </w:pPr>
          </w:p>
        </w:tc>
        <w:tc>
          <w:tcPr>
            <w:tcW w:w="4961" w:type="dxa"/>
          </w:tcPr>
          <w:p w:rsidR="00DB10EC" w:rsidRPr="00C53D6F" w:rsidRDefault="00DB10EC" w:rsidP="00F92E82">
            <w:pPr>
              <w:pStyle w:val="a8"/>
              <w:jc w:val="both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 xml:space="preserve">Итого: </w:t>
            </w:r>
          </w:p>
        </w:tc>
        <w:tc>
          <w:tcPr>
            <w:tcW w:w="1134" w:type="dxa"/>
          </w:tcPr>
          <w:p w:rsidR="00DB10EC" w:rsidRPr="00C53D6F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  <w:r w:rsidRPr="00C53D6F">
              <w:rPr>
                <w:rFonts w:ascii="Times New Roman" w:hAnsi="Times New Roman"/>
                <w:b/>
                <w:kern w:val="36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b/>
                <w:kern w:val="36"/>
                <w:sz w:val="24"/>
                <w:szCs w:val="24"/>
              </w:rPr>
              <w:t>4</w:t>
            </w:r>
          </w:p>
        </w:tc>
        <w:tc>
          <w:tcPr>
            <w:tcW w:w="1843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  <w:tc>
          <w:tcPr>
            <w:tcW w:w="1665" w:type="dxa"/>
          </w:tcPr>
          <w:p w:rsidR="00DB10EC" w:rsidRPr="00892D24" w:rsidRDefault="00DB10EC" w:rsidP="00F92E82">
            <w:pPr>
              <w:pStyle w:val="a8"/>
              <w:jc w:val="center"/>
              <w:rPr>
                <w:rFonts w:ascii="Times New Roman" w:hAnsi="Times New Roman"/>
                <w:b/>
                <w:kern w:val="36"/>
                <w:sz w:val="24"/>
                <w:szCs w:val="24"/>
              </w:rPr>
            </w:pPr>
          </w:p>
        </w:tc>
      </w:tr>
    </w:tbl>
    <w:p w:rsidR="00144BE1" w:rsidRPr="003F023F" w:rsidRDefault="00144BE1" w:rsidP="00A220D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sectPr w:rsidR="00144BE1" w:rsidRPr="003F023F" w:rsidSect="00A220DF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mo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34B3F"/>
    <w:multiLevelType w:val="hybridMultilevel"/>
    <w:tmpl w:val="02909BAA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">
    <w:nsid w:val="0E6318B8"/>
    <w:multiLevelType w:val="hybridMultilevel"/>
    <w:tmpl w:val="2F0C3E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D69D6"/>
    <w:multiLevelType w:val="hybridMultilevel"/>
    <w:tmpl w:val="6792D4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F86DE7"/>
    <w:multiLevelType w:val="hybridMultilevel"/>
    <w:tmpl w:val="0D908AEC"/>
    <w:lvl w:ilvl="0" w:tplc="DE4220BC">
      <w:start w:val="2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2DB36B94"/>
    <w:multiLevelType w:val="hybridMultilevel"/>
    <w:tmpl w:val="8D6C0C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F174687"/>
    <w:multiLevelType w:val="hybridMultilevel"/>
    <w:tmpl w:val="2FCAC2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943FF2"/>
    <w:multiLevelType w:val="hybridMultilevel"/>
    <w:tmpl w:val="871EFA52"/>
    <w:lvl w:ilvl="0" w:tplc="830CDDEE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396A4E63"/>
    <w:multiLevelType w:val="hybridMultilevel"/>
    <w:tmpl w:val="C8A60A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248E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9">
    <w:nsid w:val="4D3D5AD2"/>
    <w:multiLevelType w:val="multilevel"/>
    <w:tmpl w:val="A32AF2E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1" w:hanging="4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>
      <w:numFmt w:val="bullet"/>
      <w:lvlText w:val="•"/>
      <w:lvlJc w:val="left"/>
      <w:pPr>
        <w:ind w:left="2873" w:hanging="425"/>
      </w:pPr>
      <w:rPr>
        <w:rFonts w:hint="default"/>
      </w:rPr>
    </w:lvl>
    <w:lvl w:ilvl="3">
      <w:numFmt w:val="bullet"/>
      <w:lvlText w:val="•"/>
      <w:lvlJc w:val="left"/>
      <w:pPr>
        <w:ind w:left="3849" w:hanging="425"/>
      </w:pPr>
      <w:rPr>
        <w:rFonts w:hint="default"/>
      </w:rPr>
    </w:lvl>
    <w:lvl w:ilvl="4">
      <w:numFmt w:val="bullet"/>
      <w:lvlText w:val="•"/>
      <w:lvlJc w:val="left"/>
      <w:pPr>
        <w:ind w:left="4826" w:hanging="425"/>
      </w:pPr>
      <w:rPr>
        <w:rFonts w:hint="default"/>
      </w:rPr>
    </w:lvl>
    <w:lvl w:ilvl="5">
      <w:numFmt w:val="bullet"/>
      <w:lvlText w:val="•"/>
      <w:lvlJc w:val="left"/>
      <w:pPr>
        <w:ind w:left="5803" w:hanging="425"/>
      </w:pPr>
      <w:rPr>
        <w:rFonts w:hint="default"/>
      </w:rPr>
    </w:lvl>
    <w:lvl w:ilvl="6">
      <w:numFmt w:val="bullet"/>
      <w:lvlText w:val="•"/>
      <w:lvlJc w:val="left"/>
      <w:pPr>
        <w:ind w:left="6779" w:hanging="425"/>
      </w:pPr>
      <w:rPr>
        <w:rFonts w:hint="default"/>
      </w:rPr>
    </w:lvl>
    <w:lvl w:ilvl="7">
      <w:numFmt w:val="bullet"/>
      <w:lvlText w:val="•"/>
      <w:lvlJc w:val="left"/>
      <w:pPr>
        <w:ind w:left="7756" w:hanging="425"/>
      </w:pPr>
      <w:rPr>
        <w:rFonts w:hint="default"/>
      </w:rPr>
    </w:lvl>
    <w:lvl w:ilvl="8">
      <w:numFmt w:val="bullet"/>
      <w:lvlText w:val="•"/>
      <w:lvlJc w:val="left"/>
      <w:pPr>
        <w:ind w:left="8733" w:hanging="425"/>
      </w:pPr>
      <w:rPr>
        <w:rFonts w:hint="default"/>
      </w:rPr>
    </w:lvl>
  </w:abstractNum>
  <w:abstractNum w:abstractNumId="10">
    <w:nsid w:val="70AC4053"/>
    <w:multiLevelType w:val="multilevel"/>
    <w:tmpl w:val="5F46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D700447"/>
    <w:multiLevelType w:val="hybridMultilevel"/>
    <w:tmpl w:val="8558FD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0"/>
  </w:num>
  <w:num w:numId="4">
    <w:abstractNumId w:val="1"/>
  </w:num>
  <w:num w:numId="5">
    <w:abstractNumId w:val="10"/>
  </w:num>
  <w:num w:numId="6">
    <w:abstractNumId w:val="7"/>
  </w:num>
  <w:num w:numId="7">
    <w:abstractNumId w:val="5"/>
  </w:num>
  <w:num w:numId="8">
    <w:abstractNumId w:val="11"/>
  </w:num>
  <w:num w:numId="9">
    <w:abstractNumId w:val="3"/>
  </w:num>
  <w:num w:numId="10">
    <w:abstractNumId w:val="9"/>
  </w:num>
  <w:num w:numId="11">
    <w:abstractNumId w:val="6"/>
  </w:num>
  <w:num w:numId="12">
    <w:abstractNumId w:val="4"/>
  </w:num>
  <w:num w:numId="13">
    <w:abstractNumId w:val="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20DF"/>
    <w:rsid w:val="00144BE1"/>
    <w:rsid w:val="002703BC"/>
    <w:rsid w:val="002F6DAD"/>
    <w:rsid w:val="0035658C"/>
    <w:rsid w:val="003962F6"/>
    <w:rsid w:val="003F023F"/>
    <w:rsid w:val="003F2CC2"/>
    <w:rsid w:val="003F544D"/>
    <w:rsid w:val="00461130"/>
    <w:rsid w:val="004A3485"/>
    <w:rsid w:val="004B531C"/>
    <w:rsid w:val="00731B4D"/>
    <w:rsid w:val="007A4A8C"/>
    <w:rsid w:val="007F4B49"/>
    <w:rsid w:val="00894F42"/>
    <w:rsid w:val="008F67E0"/>
    <w:rsid w:val="00996E40"/>
    <w:rsid w:val="009F7E2F"/>
    <w:rsid w:val="00A220DF"/>
    <w:rsid w:val="00A83637"/>
    <w:rsid w:val="00B22F22"/>
    <w:rsid w:val="00BA456C"/>
    <w:rsid w:val="00BC2102"/>
    <w:rsid w:val="00C84EBE"/>
    <w:rsid w:val="00C94577"/>
    <w:rsid w:val="00D43F6D"/>
    <w:rsid w:val="00D85B8B"/>
    <w:rsid w:val="00DB10EC"/>
    <w:rsid w:val="00DF71EF"/>
    <w:rsid w:val="00E05DD0"/>
    <w:rsid w:val="00E973A9"/>
    <w:rsid w:val="00ED409F"/>
    <w:rsid w:val="00EE45E2"/>
    <w:rsid w:val="00F343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B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A220DF"/>
    <w:pPr>
      <w:ind w:left="720"/>
      <w:contextualSpacing/>
    </w:pPr>
  </w:style>
  <w:style w:type="paragraph" w:customStyle="1" w:styleId="Default">
    <w:name w:val="Default"/>
    <w:rsid w:val="00A220D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Normal (Web)"/>
    <w:basedOn w:val="a"/>
    <w:uiPriority w:val="99"/>
    <w:semiHidden/>
    <w:unhideWhenUsed/>
    <w:rsid w:val="00A220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144B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144BE1"/>
  </w:style>
  <w:style w:type="table" w:styleId="a5">
    <w:name w:val="Table Grid"/>
    <w:basedOn w:val="a1"/>
    <w:uiPriority w:val="59"/>
    <w:rsid w:val="00144BE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ody Text"/>
    <w:basedOn w:val="a"/>
    <w:link w:val="a7"/>
    <w:uiPriority w:val="1"/>
    <w:qFormat/>
    <w:rsid w:val="00144BE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7">
    <w:name w:val="Основной текст Знак"/>
    <w:basedOn w:val="a0"/>
    <w:link w:val="a6"/>
    <w:uiPriority w:val="1"/>
    <w:rsid w:val="00144BE1"/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a8">
    <w:name w:val="No Spacing"/>
    <w:uiPriority w:val="1"/>
    <w:qFormat/>
    <w:rsid w:val="003F023F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5">
    <w:name w:val="c5"/>
    <w:basedOn w:val="a"/>
    <w:rsid w:val="0099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0">
    <w:name w:val="c40"/>
    <w:basedOn w:val="a0"/>
    <w:rsid w:val="00996E40"/>
  </w:style>
  <w:style w:type="paragraph" w:customStyle="1" w:styleId="c10">
    <w:name w:val="c10"/>
    <w:basedOn w:val="a"/>
    <w:rsid w:val="00996E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29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7</Pages>
  <Words>2241</Words>
  <Characters>12776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Кристина Бастрикова</cp:lastModifiedBy>
  <cp:revision>24</cp:revision>
  <cp:lastPrinted>2022-11-18T11:33:00Z</cp:lastPrinted>
  <dcterms:created xsi:type="dcterms:W3CDTF">2021-11-06T06:17:00Z</dcterms:created>
  <dcterms:modified xsi:type="dcterms:W3CDTF">2023-09-22T08:55:00Z</dcterms:modified>
</cp:coreProperties>
</file>