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7C" w:rsidRPr="00C57E26" w:rsidRDefault="008E347C" w:rsidP="008E347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E347C" w:rsidRPr="00C57E26" w:rsidRDefault="008E347C" w:rsidP="008E347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Хоронхойская</w:t>
      </w:r>
      <w:proofErr w:type="spellEnd"/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8E347C" w:rsidRPr="00C57E26" w:rsidRDefault="008E347C" w:rsidP="008E34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Pr="00C57E26" w:rsidRDefault="008E347C" w:rsidP="008E34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8E347C" w:rsidRPr="00C57E26" w:rsidTr="007C74B4">
        <w:tc>
          <w:tcPr>
            <w:tcW w:w="1666" w:type="pct"/>
            <w:hideMark/>
          </w:tcPr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«Рассмотрено»</w:t>
            </w:r>
          </w:p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МО</w:t>
            </w:r>
          </w:p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_Ринчинова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С.Ф./</w:t>
            </w:r>
          </w:p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№ 1 от  «26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августа 20</w:t>
            </w:r>
            <w:r w:rsidR="003F3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666" w:type="pct"/>
          </w:tcPr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«Согласовано»</w:t>
            </w:r>
          </w:p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_________/</w:t>
            </w:r>
            <w:proofErr w:type="spell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_Жанаева</w:t>
            </w:r>
            <w:proofErr w:type="spellEnd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 З./</w:t>
            </w:r>
          </w:p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3F3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667" w:type="pct"/>
            <w:vAlign w:val="center"/>
          </w:tcPr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«Утверждаю»</w:t>
            </w:r>
          </w:p>
          <w:p w:rsidR="008E347C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 </w:t>
            </w:r>
          </w:p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_________/Красикова Н. Г./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Приказ №1§38 </w:t>
            </w:r>
            <w:proofErr w:type="gramStart"/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</w:p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«01» сентября 20</w:t>
            </w:r>
            <w:r w:rsidR="003F3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C53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:rsidR="008E347C" w:rsidRPr="005C53EA" w:rsidRDefault="008E347C" w:rsidP="007C74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E347C" w:rsidRDefault="008E347C" w:rsidP="008E347C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8E347C" w:rsidRDefault="008E347C" w:rsidP="008E347C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8E347C" w:rsidRDefault="008E347C" w:rsidP="008E347C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8E347C" w:rsidRDefault="008E347C" w:rsidP="008E347C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8E347C" w:rsidRDefault="008E347C" w:rsidP="008E347C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8E347C" w:rsidRDefault="008E347C" w:rsidP="008E347C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8E347C" w:rsidRDefault="008E347C" w:rsidP="008E347C">
      <w:pPr>
        <w:shd w:val="clear" w:color="auto" w:fill="FFFFFF"/>
        <w:spacing w:after="0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8E347C" w:rsidRPr="00FE4D0C" w:rsidRDefault="008E347C" w:rsidP="008E347C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D0C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FE4D0C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8E347C" w:rsidRP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7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</w:t>
      </w:r>
      <w:r w:rsidRPr="008E347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E3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задержкой психического развития</w:t>
      </w:r>
    </w:p>
    <w:p w:rsidR="008E347C" w:rsidRDefault="003F3E29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2023-2024</w:t>
      </w:r>
      <w:r w:rsidR="008E347C"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Pr="003C1A92" w:rsidRDefault="008E347C" w:rsidP="008E347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8E347C" w:rsidRPr="003C1A92" w:rsidRDefault="008E347C" w:rsidP="008E347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C1A92">
        <w:rPr>
          <w:rFonts w:ascii="Times New Roman" w:eastAsia="Calibri" w:hAnsi="Times New Roman" w:cs="Times New Roman"/>
          <w:sz w:val="24"/>
          <w:szCs w:val="24"/>
        </w:rPr>
        <w:t>Бутусина</w:t>
      </w:r>
      <w:proofErr w:type="spellEnd"/>
      <w:r w:rsidRPr="003C1A92">
        <w:rPr>
          <w:rFonts w:ascii="Times New Roman" w:eastAsia="Calibri" w:hAnsi="Times New Roman" w:cs="Times New Roman"/>
          <w:sz w:val="24"/>
          <w:szCs w:val="24"/>
        </w:rPr>
        <w:t xml:space="preserve"> Тамара Васильевна</w:t>
      </w:r>
    </w:p>
    <w:p w:rsidR="008E347C" w:rsidRPr="003C1A92" w:rsidRDefault="008E347C" w:rsidP="008E347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A92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proofErr w:type="spellStart"/>
      <w:r w:rsidRPr="00FE4D0C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Хоронхой</w:t>
      </w:r>
      <w:proofErr w:type="spellEnd"/>
    </w:p>
    <w:p w:rsidR="008E347C" w:rsidRDefault="003F3E29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2023</w:t>
      </w: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Default="008E347C" w:rsidP="008E347C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7C" w:rsidRPr="008E4F0E" w:rsidRDefault="008E347C" w:rsidP="008E347C">
      <w:pPr>
        <w:ind w:right="-24" w:firstLine="70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4F0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E347C" w:rsidRPr="006671BC" w:rsidRDefault="006671BC" w:rsidP="00E514DC">
      <w:pPr>
        <w:spacing w:after="0"/>
        <w:ind w:right="-24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Адаптированная р</w:t>
      </w:r>
      <w:r w:rsidR="008E347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абочая программа по «</w:t>
      </w:r>
      <w:r w:rsidR="00E514D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Английскому языку</w:t>
      </w:r>
      <w:r w:rsidR="008E347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для</w:t>
      </w:r>
      <w:r w:rsidR="008E347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обучающихся</w:t>
      </w:r>
      <w:r w:rsidR="008E347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с </w:t>
      </w:r>
      <w:r w:rsidR="00E514D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задержкой психического развития</w:t>
      </w:r>
      <w:r w:rsidR="008E347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3B3A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E347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</w:t>
      </w:r>
      <w:r w:rsidR="00E514D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8E347C" w:rsidRPr="006671BC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на основе требований следующих нормативных документов:</w:t>
      </w:r>
      <w:proofErr w:type="gramEnd"/>
    </w:p>
    <w:p w:rsidR="008E347C" w:rsidRPr="006671BC" w:rsidRDefault="008E347C" w:rsidP="008E347C">
      <w:pPr>
        <w:pStyle w:val="Default"/>
        <w:numPr>
          <w:ilvl w:val="0"/>
          <w:numId w:val="6"/>
        </w:numPr>
        <w:spacing w:line="276" w:lineRule="auto"/>
        <w:ind w:left="0" w:firstLine="0"/>
        <w:jc w:val="both"/>
      </w:pPr>
      <w:r w:rsidRPr="006671BC">
        <w:t>Федеральный  Закон  № 273-ФЗ от 29.12.2012 г «Об образовании в Российской Федерации».</w:t>
      </w:r>
    </w:p>
    <w:p w:rsidR="006671BC" w:rsidRPr="006671BC" w:rsidRDefault="006671BC" w:rsidP="008E347C">
      <w:pPr>
        <w:pStyle w:val="a4"/>
        <w:numPr>
          <w:ilvl w:val="0"/>
          <w:numId w:val="6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</w:t>
      </w:r>
      <w:proofErr w:type="gramStart"/>
      <w:r w:rsidRPr="006671B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671BC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здоровья, утверждѐнный приказом Министерства образования и науки Российской Федерации от 19 декабря 2014 № 1598;</w:t>
      </w:r>
    </w:p>
    <w:p w:rsidR="008E347C" w:rsidRPr="006671BC" w:rsidRDefault="008E347C" w:rsidP="008E347C">
      <w:pPr>
        <w:pStyle w:val="a4"/>
        <w:numPr>
          <w:ilvl w:val="0"/>
          <w:numId w:val="6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8E347C" w:rsidRPr="006671BC" w:rsidRDefault="008E347C" w:rsidP="008E347C">
      <w:pPr>
        <w:pStyle w:val="a4"/>
        <w:numPr>
          <w:ilvl w:val="0"/>
          <w:numId w:val="6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6671BC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6671BC">
        <w:rPr>
          <w:rFonts w:ascii="Times New Roman" w:hAnsi="Times New Roman" w:cs="Times New Roman"/>
          <w:sz w:val="24"/>
          <w:szCs w:val="24"/>
        </w:rPr>
        <w:t xml:space="preserve"> России от 28.08.2020 N 442 (ред. от 20.11.2020)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8E347C" w:rsidRPr="006671BC" w:rsidRDefault="008E347C" w:rsidP="008E347C">
      <w:pPr>
        <w:pStyle w:val="a4"/>
        <w:numPr>
          <w:ilvl w:val="0"/>
          <w:numId w:val="6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6671BC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6671BC">
        <w:rPr>
          <w:rFonts w:ascii="Times New Roman" w:hAnsi="Times New Roman" w:cs="Times New Roman"/>
          <w:sz w:val="24"/>
          <w:szCs w:val="24"/>
        </w:rPr>
        <w:t>. от 23.12.2020 № 766).</w:t>
      </w:r>
    </w:p>
    <w:p w:rsidR="006671BC" w:rsidRPr="006671BC" w:rsidRDefault="006671BC" w:rsidP="008E347C">
      <w:pPr>
        <w:pStyle w:val="a4"/>
        <w:numPr>
          <w:ilvl w:val="0"/>
          <w:numId w:val="6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 xml:space="preserve">Примерной адаптированной основной общеобразовательной программы начального общего образования обучающихся с задержкой психического развития, </w:t>
      </w:r>
      <w:proofErr w:type="gramStart"/>
      <w:r w:rsidRPr="006671BC">
        <w:rPr>
          <w:rFonts w:ascii="Times New Roman" w:hAnsi="Times New Roman" w:cs="Times New Roman"/>
          <w:sz w:val="24"/>
          <w:szCs w:val="24"/>
        </w:rPr>
        <w:t>одобренная</w:t>
      </w:r>
      <w:proofErr w:type="gramEnd"/>
      <w:r w:rsidRPr="006671BC"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22 декабря 2015 г. N 4/15);</w:t>
      </w:r>
    </w:p>
    <w:p w:rsidR="008E347C" w:rsidRPr="006671BC" w:rsidRDefault="008E347C" w:rsidP="008E347C">
      <w:pPr>
        <w:pStyle w:val="a4"/>
        <w:numPr>
          <w:ilvl w:val="0"/>
          <w:numId w:val="6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8E347C" w:rsidRPr="006671BC" w:rsidRDefault="008E347C" w:rsidP="008E347C">
      <w:pPr>
        <w:pStyle w:val="a4"/>
        <w:numPr>
          <w:ilvl w:val="0"/>
          <w:numId w:val="6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Индивидуальная программа развития, заключение ПМПК;</w:t>
      </w:r>
    </w:p>
    <w:p w:rsidR="008E347C" w:rsidRDefault="008E347C" w:rsidP="008E347C">
      <w:pPr>
        <w:pStyle w:val="a4"/>
        <w:numPr>
          <w:ilvl w:val="0"/>
          <w:numId w:val="6"/>
        </w:numPr>
        <w:spacing w:after="0"/>
        <w:ind w:left="0" w:right="-2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71BC">
        <w:rPr>
          <w:rFonts w:ascii="Times New Roman" w:hAnsi="Times New Roman" w:cs="Times New Roman"/>
          <w:sz w:val="24"/>
          <w:szCs w:val="24"/>
        </w:rPr>
        <w:t>Устав муниципального бюджетного общеобразовательного учреждения «</w:t>
      </w:r>
      <w:proofErr w:type="spellStart"/>
      <w:r w:rsidRPr="006671BC">
        <w:rPr>
          <w:rFonts w:ascii="Times New Roman" w:hAnsi="Times New Roman" w:cs="Times New Roman"/>
          <w:sz w:val="24"/>
          <w:szCs w:val="24"/>
        </w:rPr>
        <w:t>Хоронхойская</w:t>
      </w:r>
      <w:proofErr w:type="spellEnd"/>
      <w:r w:rsidRPr="006671BC">
        <w:rPr>
          <w:rFonts w:ascii="Times New Roman" w:hAnsi="Times New Roman" w:cs="Times New Roman"/>
          <w:sz w:val="24"/>
          <w:szCs w:val="24"/>
        </w:rPr>
        <w:t xml:space="preserve"> СОШ».</w:t>
      </w:r>
    </w:p>
    <w:p w:rsidR="003B3A73" w:rsidRPr="003B3A73" w:rsidRDefault="003B3A73" w:rsidP="003B3A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3A73">
        <w:rPr>
          <w:rFonts w:ascii="Times New Roman" w:hAnsi="Times New Roman"/>
          <w:sz w:val="24"/>
          <w:szCs w:val="24"/>
        </w:rPr>
        <w:t xml:space="preserve">Рабочая программа разработана к УМК: </w:t>
      </w:r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Student’s</w:t>
      </w:r>
      <w:proofErr w:type="spellEnd"/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Book</w:t>
      </w:r>
      <w:proofErr w:type="spellEnd"/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В. П. </w:t>
      </w:r>
      <w:proofErr w:type="spellStart"/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Кузовлев</w:t>
      </w:r>
      <w:proofErr w:type="spellEnd"/>
      <w:r w:rsidRPr="003B3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Н. М. Лапа, И.П. Костина и др. Английский язык. 3 класс: Учебник для общеобразовательных организаций. – 4-е изд.-М.: Просвещение, 2015. </w:t>
      </w:r>
    </w:p>
    <w:p w:rsidR="003B3A73" w:rsidRPr="003B3A73" w:rsidRDefault="003B3A73" w:rsidP="003B3A73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Количество часов: </w:t>
      </w:r>
      <w:r w:rsidRPr="003B3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программе за год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Pr="003B3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ч., в том числе контрольные работы – </w:t>
      </w:r>
      <w:r w:rsidRPr="003B3A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B3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E347C" w:rsidRPr="00E514DC" w:rsidRDefault="008E347C" w:rsidP="008E34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3F" w:rsidRPr="008F22D5" w:rsidRDefault="0013573F" w:rsidP="0013573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ы: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представление как о многоязычном и поликультурном сообществе; осознанием себя гражданином своей страны, осознание языка, в том числе английского,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результаты: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общего лингвистического кругозора младшего школьника;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познавательной, эмоциональной и волевой сфер младшего школьника; формирование мотивации к изучению английского языка;</w:t>
      </w:r>
    </w:p>
    <w:p w:rsidR="0013573F" w:rsidRPr="0013573F" w:rsidRDefault="0013573F" w:rsidP="008F22D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умением координированной работы с разными компонентами учебно-методического комплекта (учебником, аудиодисками и т.д.).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: овладение начальными представлениями о нормах английского языка (фонетических, лексических, грамматических); умение находить и сравнивать такие языковые единицы, как звук, буква, слово. В результате прохождения программного материала выпускник научится: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диалоге в ситуациях повседневного общения: диалог этикетного характера -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расспрос - уметь задавать вопросы: кто? что?. Объем диалогического высказывания – 3-4 реплики с каждой стороны.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элементарных норм речевого этикета, принятых в стране изучаемого языка.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монологических высказываний: рассказ о себе, своем друге, своей семье, любимом животном, о времени года, праздниках, своем городе, любимых занятиях, описание предмета, картинки, описание персонажей прочитанной сказки с опорой на картинку. Объем монологического высказывания – 5-6 фраз.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Слушание (</w:t>
      </w:r>
      <w:proofErr w:type="spellStart"/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аудирование</w:t>
      </w:r>
      <w:proofErr w:type="spellEnd"/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 языковую догадку). Объем слов для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90-100 ЛЕ. Длительность звучания текстов не более 30-40 секунд.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Чтение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 совершенствование навыков чтения по правилам. Чтение вслух и про себя. Чтение про себя с целью понимания основного содержания, с целью извлечения конкретной информации и с целью полного понимания содержания. Использование двуязычного словаря учебника. Чтение вслух с целью совершенствования техники чтения и произносительной стороны речи.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и письменная речь. Написание с опорой на образец поздравления с праздником, короткого личного письма, заполнение простейшей анкеты. Выписывание из текста нужной информации.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знания и навыки (практическое усвоение)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 и орфография. Все буквы английского алфавита, основные буквосочетания; звукобуквенные соответствия, знаки транскрипции. Основные правила чтения и орфографии. Написание наиболее употребительных слов, вошедших в активный словарь.</w:t>
      </w:r>
    </w:p>
    <w:p w:rsidR="0013573F" w:rsidRPr="008F22D5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  <w:r w:rsidRPr="008F22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”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thereis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thereare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). Словесное ударение. Деление предложений на смысловые группы. Логическое и фразовое ударение. Ритмико-интонационное оформление основных коммуникативных типов предложений: повествовательного (утвердительного и отрицательного), вопросительного (общий и специальный вопрос), побудительного, восклицательного, а также предложений с однородными членами (интонация перечисления).</w:t>
      </w:r>
    </w:p>
    <w:p w:rsidR="0013573F" w:rsidRPr="008F22D5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Лексическая сторона речи.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 обслуживающие ситуации общения в пределах тематики 3 класса.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общий объем лексического материала, подлежащего усвоению, входят: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лексические единицы, обслуживающие ситуации общения в пределах предметного содержания речи;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(to go for a walk, to stay at home, to look like etc.);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интернациональная лексика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jeans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popcorn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picnic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многозначные слова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give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давать; отдавать; дарить);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фразовые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(to put on, to look after, to look for, etc);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оценочная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(Fine!</w:t>
      </w:r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Excellent</w:t>
      </w:r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!,</w:t>
      </w:r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etc.);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классного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обихода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(Listen and check., Work in pairs., etc.);</w:t>
      </w:r>
    </w:p>
    <w:p w:rsidR="0013573F" w:rsidRPr="0013573F" w:rsidRDefault="0013573F" w:rsidP="008F22D5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речевые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Asking for permission (May I …?), Asking for personal information (How old </w:t>
      </w:r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are is</w:t>
      </w:r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…? What country … from? etc.), Giving personal information (I am 9. My sister is… I’m from…, etc.), Giving advice (You should … You should not …)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основными способами словообразования:</w:t>
      </w:r>
    </w:p>
    <w:p w:rsidR="0013573F" w:rsidRPr="0013573F" w:rsidRDefault="0013573F" w:rsidP="008F22D5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аффиксацией: суффиксы имен прилагательных –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sunny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frosty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windy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snowy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stormy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rainy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-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helper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), числительных –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teen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sixteen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seventeen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.), –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sixty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seventy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.); приставки прилагательных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happy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unhappy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8F22D5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словосложением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N+Nsnowman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8F22D5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конверсией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(water - to water, to clean – clean (house) etc.)</w:t>
      </w:r>
    </w:p>
    <w:p w:rsidR="0013573F" w:rsidRPr="008F22D5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2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Грамматическая сторона речи.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навыки формируются как на базе материала, усвоенного во 2 классе, так и нового.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Имя существительное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-притяжательный падеж имен существительных в единственном и множественном числе;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случаи образования множественного числа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tooth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teeth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hair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hair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Артикль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правила использования артиклей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именами существительными;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Местоимение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-личные местоимения в объектном падеже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her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him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Имя числительное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-количественные числительные от 11 до 100;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Глагол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-правильные и неправильные глаголы;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видовременная форма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PastSimple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утвердительных, отрицательных и вопросительных предложениях;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be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Past Simple (was – were);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видо-временная</w:t>
      </w:r>
      <w:proofErr w:type="spellEnd"/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утвердительных, отрицательных и вопросительных предложениях;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must, may, should;</w:t>
      </w:r>
    </w:p>
    <w:p w:rsidR="0013573F" w:rsidRPr="008F22D5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глагольные</w:t>
      </w: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8F22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(I’d like…);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</w:t>
      </w:r>
      <w:r w:rsidRPr="001357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(often, always, usually, sometimes, never, yesterday, tomorrow, soon, etc.);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-наречия степени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Предлог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-предлоги места и направления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from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-предлоги времени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Простое предложение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-порядок слов в повествовательном предложении;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-предложения с однородными членами.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-безличные предложения (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cold.It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winter</w:t>
      </w:r>
      <w:proofErr w:type="spell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-вопросительные предложения (специальные вопросы)</w:t>
      </w:r>
    </w:p>
    <w:p w:rsidR="0013573F" w:rsidRP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Предметное содержание речи</w:t>
      </w: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членов семьи. Совместное времяпрепровождение каждый день и в свободное время. Покупки. Подарки. Любимая еда Распорядок дня. Обычные занятия в будние и выходные дни. Работа по дому и в саду. Мои лучшие друзья. Черты характера. Внешность, одежда. Совместные игры и занятия. Любимые игры и занятия. Любимые животные. Домашние питомцы и уход. Любимое время года. Город и сельская местность, общественные места, описание местности. Достопримечательности стран изучаемого языка и родной страны. Праздники: детские праздники, День Дружбы, день рожденья, Рождество и Новый год: подготовка и празднование, маскарадные костюмы. Герои сказок и литературных </w:t>
      </w:r>
      <w:proofErr w:type="gramStart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произведении</w:t>
      </w:r>
      <w:proofErr w:type="gramEnd"/>
      <w:r w:rsidRPr="00135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детей.</w:t>
      </w: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A73" w:rsidRDefault="003B3A73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A73" w:rsidRDefault="003B3A73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3F" w:rsidRDefault="0013573F" w:rsidP="00135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3F" w:rsidRPr="0013573F" w:rsidRDefault="0013573F" w:rsidP="0013573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57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Содержание учебного предмета </w:t>
      </w:r>
    </w:p>
    <w:p w:rsidR="0013573F" w:rsidRPr="005D2EFB" w:rsidRDefault="009F4168" w:rsidP="00964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="0013573F" w:rsidRPr="005D2EFB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</w:t>
      </w:r>
      <w:proofErr w:type="spellStart"/>
      <w:r w:rsidR="0013573F" w:rsidRPr="005D2EFB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="0013573F" w:rsidRPr="005D2EFB">
        <w:rPr>
          <w:rFonts w:ascii="Times New Roman" w:hAnsi="Times New Roman" w:cs="Times New Roman"/>
          <w:sz w:val="24"/>
          <w:szCs w:val="24"/>
        </w:rPr>
        <w:t>) и учебном аспектах иноязычной культуры.</w:t>
      </w:r>
      <w:r w:rsidR="0013573F" w:rsidRPr="005D2EFB">
        <w:rPr>
          <w:rFonts w:ascii="Times New Roman" w:hAnsi="Times New Roman" w:cs="Times New Roman"/>
          <w:iCs/>
          <w:sz w:val="24"/>
          <w:szCs w:val="24"/>
        </w:rPr>
        <w:t xml:space="preserve"> Предметное содержание в соответствии с требованиями Примерной программы организовано по следующим темам: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Я и моя семья. </w:t>
      </w:r>
      <w:r w:rsidR="0013573F" w:rsidRPr="005D2EFB">
        <w:rPr>
          <w:rFonts w:ascii="Times New Roman" w:hAnsi="Times New Roman" w:cs="Times New Roman"/>
          <w:sz w:val="24"/>
          <w:szCs w:val="24"/>
        </w:rPr>
        <w:t>Члены семьи, их имена, возраст, профессии, черты характера. 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Я и мои друзья. </w:t>
      </w:r>
      <w:r w:rsidR="0013573F" w:rsidRPr="005D2EFB">
        <w:rPr>
          <w:rFonts w:ascii="Times New Roman" w:hAnsi="Times New Roman" w:cs="Times New Roman"/>
          <w:sz w:val="24"/>
          <w:szCs w:val="24"/>
        </w:rPr>
        <w:t>Знакомство. 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="0013573F" w:rsidRPr="005D2EFB">
        <w:rPr>
          <w:rFonts w:ascii="Times New Roman" w:hAnsi="Times New Roman" w:cs="Times New Roman"/>
          <w:sz w:val="24"/>
          <w:szCs w:val="24"/>
        </w:rPr>
        <w:t xml:space="preserve"> Любимые игры и занятия. Игрушки, песни, книги. Зимние и летние виды спорта, занятия различными видами спорта.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Мир вокруг меня. </w:t>
      </w:r>
      <w:r w:rsidR="0013573F" w:rsidRPr="005D2EFB">
        <w:rPr>
          <w:rFonts w:ascii="Times New Roman" w:hAnsi="Times New Roman" w:cs="Times New Roman"/>
          <w:sz w:val="24"/>
          <w:szCs w:val="24"/>
        </w:rPr>
        <w:t>Домашние питомцы. Любимые животные. Что умеют делать животные.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>Погода. Времена года. Путешествия.</w:t>
      </w:r>
      <w:r w:rsidR="0013573F" w:rsidRPr="005D2EFB">
        <w:rPr>
          <w:rFonts w:ascii="Times New Roman" w:hAnsi="Times New Roman" w:cs="Times New Roman"/>
          <w:sz w:val="24"/>
          <w:szCs w:val="24"/>
        </w:rPr>
        <w:t xml:space="preserve"> Виды транспорта.</w:t>
      </w:r>
    </w:p>
    <w:p w:rsidR="0013573F" w:rsidRPr="005D2EFB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Страна/страны изучаемого языка и родная страна. </w:t>
      </w:r>
      <w:r w:rsidR="0013573F" w:rsidRPr="005D2EFB">
        <w:rPr>
          <w:rFonts w:ascii="Times New Roman" w:hAnsi="Times New Roman" w:cs="Times New Roman"/>
          <w:sz w:val="24"/>
          <w:szCs w:val="24"/>
        </w:rPr>
        <w:t xml:space="preserve">Названия континентов, стран и городов. Описание местности. Достопримечательности: скульптуры сказочных героев. Национальный праздник. Рождество и Новый год: герои рождественского и новогоднего праздников, их черты характера и любимые занятия, новогодние костюмы. Коренные американцы и предметы их быта. </w:t>
      </w:r>
    </w:p>
    <w:p w:rsidR="0013573F" w:rsidRDefault="009F4168" w:rsidP="00964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3573F" w:rsidRPr="005D2EFB">
        <w:rPr>
          <w:rFonts w:ascii="Times New Roman" w:hAnsi="Times New Roman" w:cs="Times New Roman"/>
          <w:b/>
          <w:sz w:val="24"/>
          <w:szCs w:val="24"/>
        </w:rPr>
        <w:t xml:space="preserve">Литературные произведения, анимационные фильмы, телевизионные передачи и их герои. </w:t>
      </w:r>
      <w:r w:rsidR="0013573F" w:rsidRPr="005D2EFB">
        <w:rPr>
          <w:rFonts w:ascii="Times New Roman" w:hAnsi="Times New Roman" w:cs="Times New Roman"/>
          <w:sz w:val="24"/>
          <w:szCs w:val="24"/>
        </w:rPr>
        <w:t>Сказочные животные, герои детских стихов и сказок, герои этнических легенд, компьютерные персонажи, их черты характера, что умеют делать, их любимые занятия.</w:t>
      </w:r>
    </w:p>
    <w:p w:rsidR="0013573F" w:rsidRDefault="0013573F" w:rsidP="009642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573F" w:rsidRDefault="0013573F" w:rsidP="0013573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402663" w:rsidRDefault="00402663" w:rsidP="009F4168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8"/>
        <w:tblW w:w="10206" w:type="dxa"/>
        <w:tblInd w:w="108" w:type="dxa"/>
        <w:tblLook w:val="04A0"/>
      </w:tblPr>
      <w:tblGrid>
        <w:gridCol w:w="1134"/>
        <w:gridCol w:w="6946"/>
        <w:gridCol w:w="2126"/>
      </w:tblGrid>
      <w:tr w:rsidR="0013573F" w:rsidTr="008F22D5">
        <w:tc>
          <w:tcPr>
            <w:tcW w:w="1134" w:type="dxa"/>
          </w:tcPr>
          <w:p w:rsidR="0013573F" w:rsidRDefault="0013573F" w:rsidP="0051545A">
            <w:pPr>
              <w:pStyle w:val="a4"/>
              <w:ind w:left="-152" w:firstLine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946" w:type="dxa"/>
          </w:tcPr>
          <w:p w:rsidR="0013573F" w:rsidRDefault="0013573F" w:rsidP="0051545A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разделов, основных тем</w:t>
            </w:r>
          </w:p>
        </w:tc>
        <w:tc>
          <w:tcPr>
            <w:tcW w:w="2126" w:type="dxa"/>
          </w:tcPr>
          <w:p w:rsidR="0013573F" w:rsidRDefault="0013573F" w:rsidP="0051545A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3573F" w:rsidTr="008F22D5">
        <w:tc>
          <w:tcPr>
            <w:tcW w:w="1134" w:type="dxa"/>
          </w:tcPr>
          <w:p w:rsidR="0013573F" w:rsidRPr="00D0291D" w:rsidRDefault="0013573F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13573F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 какой ты страны?</w:t>
            </w:r>
          </w:p>
        </w:tc>
        <w:tc>
          <w:tcPr>
            <w:tcW w:w="2126" w:type="dxa"/>
          </w:tcPr>
          <w:p w:rsidR="0013573F" w:rsidRPr="00493B37" w:rsidRDefault="001B280A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Твоя семья большая?</w:t>
            </w:r>
          </w:p>
        </w:tc>
        <w:tc>
          <w:tcPr>
            <w:tcW w:w="2126" w:type="dxa"/>
          </w:tcPr>
          <w:p w:rsidR="00493B37" w:rsidRPr="00493B37" w:rsidRDefault="00E85B5C" w:rsidP="00493B37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493B37" w:rsidRPr="00493B37" w:rsidRDefault="00493B37" w:rsidP="0051545A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 хороший помощник?</w:t>
            </w:r>
          </w:p>
        </w:tc>
        <w:tc>
          <w:tcPr>
            <w:tcW w:w="2126" w:type="dxa"/>
          </w:tcPr>
          <w:p w:rsidR="00493B37" w:rsidRPr="00493B37" w:rsidRDefault="001B280A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</w:t>
            </w: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празднуе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2126" w:type="dxa"/>
          </w:tcPr>
          <w:p w:rsidR="00493B37" w:rsidRPr="00493B37" w:rsidRDefault="001B280A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Я очень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хороший!</w:t>
            </w:r>
          </w:p>
        </w:tc>
        <w:tc>
          <w:tcPr>
            <w:tcW w:w="2126" w:type="dxa"/>
          </w:tcPr>
          <w:p w:rsidR="00493B37" w:rsidRPr="00493B37" w:rsidRDefault="001B280A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тебя</w:t>
            </w: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любимое время года?</w:t>
            </w:r>
          </w:p>
        </w:tc>
        <w:tc>
          <w:tcPr>
            <w:tcW w:w="2126" w:type="dxa"/>
          </w:tcPr>
          <w:p w:rsidR="00493B37" w:rsidRPr="00493B37" w:rsidRDefault="001B280A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</w:tcPr>
          <w:p w:rsidR="00493B37" w:rsidRPr="00493B37" w:rsidRDefault="00493B37" w:rsidP="00493B37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 тебя есть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домашний любимец</w:t>
            </w:r>
            <w:r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2126" w:type="dxa"/>
          </w:tcPr>
          <w:p w:rsidR="00493B37" w:rsidRPr="00493B37" w:rsidRDefault="001B280A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93B37" w:rsidTr="008F22D5">
        <w:tc>
          <w:tcPr>
            <w:tcW w:w="1134" w:type="dxa"/>
          </w:tcPr>
          <w:p w:rsidR="00493B37" w:rsidRPr="00D0291D" w:rsidRDefault="00493B37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</w:tcPr>
          <w:p w:rsidR="00493B37" w:rsidRPr="00493B37" w:rsidRDefault="00CC79CC" w:rsidP="0051545A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Мои друзья и я</w:t>
            </w:r>
            <w:r w:rsidR="00493B37" w:rsidRPr="00493B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2126" w:type="dxa"/>
          </w:tcPr>
          <w:p w:rsidR="00493B37" w:rsidRPr="00493B37" w:rsidRDefault="00E85B5C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36EBD" w:rsidTr="008F22D5">
        <w:tc>
          <w:tcPr>
            <w:tcW w:w="1134" w:type="dxa"/>
          </w:tcPr>
          <w:p w:rsidR="00C36EBD" w:rsidRDefault="00C36EBD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C36EBD" w:rsidRDefault="00C36EBD" w:rsidP="0051545A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2126" w:type="dxa"/>
          </w:tcPr>
          <w:p w:rsidR="00C36EBD" w:rsidRDefault="00E85B5C" w:rsidP="0051545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8F22D5" w:rsidRDefault="008F22D5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22D5" w:rsidRDefault="008F22D5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4214" w:rsidRDefault="00964214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A73" w:rsidRDefault="003B3A73" w:rsidP="00CC79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80A" w:rsidRDefault="001B280A" w:rsidP="001B280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</w:p>
    <w:p w:rsidR="001B280A" w:rsidRDefault="001B280A" w:rsidP="001B280A">
      <w:pPr>
        <w:spacing w:after="0"/>
        <w:jc w:val="center"/>
        <w:rPr>
          <w:rFonts w:ascii="Calibri" w:eastAsia="Calibri" w:hAnsi="Calibri" w:cs="Times New Roman"/>
          <w:b/>
          <w:i/>
        </w:rPr>
      </w:pP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Pr="00C57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класс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"/>
        <w:gridCol w:w="5016"/>
        <w:gridCol w:w="1418"/>
        <w:gridCol w:w="1276"/>
        <w:gridCol w:w="1559"/>
      </w:tblGrid>
      <w:tr w:rsidR="001B280A" w:rsidRPr="000D44BC" w:rsidTr="008328E8">
        <w:tc>
          <w:tcPr>
            <w:tcW w:w="654" w:type="dxa"/>
            <w:vMerge w:val="restart"/>
          </w:tcPr>
          <w:p w:rsidR="001B280A" w:rsidRPr="000D44BC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16" w:type="dxa"/>
            <w:vMerge w:val="restart"/>
          </w:tcPr>
          <w:p w:rsidR="001B280A" w:rsidRPr="000D44BC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1418" w:type="dxa"/>
            <w:vMerge w:val="restart"/>
          </w:tcPr>
          <w:p w:rsidR="001B280A" w:rsidRPr="000D44BC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2"/>
          </w:tcPr>
          <w:p w:rsidR="001B280A" w:rsidRPr="000D44BC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B280A" w:rsidRPr="000D44BC" w:rsidTr="008328E8">
        <w:tc>
          <w:tcPr>
            <w:tcW w:w="654" w:type="dxa"/>
            <w:vMerge/>
          </w:tcPr>
          <w:p w:rsidR="001B280A" w:rsidRPr="000D44BC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6" w:type="dxa"/>
            <w:vMerge/>
          </w:tcPr>
          <w:p w:rsidR="001B280A" w:rsidRPr="000D44BC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B280A" w:rsidRPr="000D44BC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B280A" w:rsidRPr="000D44BC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559" w:type="dxa"/>
          </w:tcPr>
          <w:p w:rsidR="001B280A" w:rsidRPr="000D44BC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1B280A" w:rsidRPr="000D44BC" w:rsidTr="008328E8">
        <w:tc>
          <w:tcPr>
            <w:tcW w:w="9923" w:type="dxa"/>
            <w:gridSpan w:val="5"/>
          </w:tcPr>
          <w:p w:rsidR="001B280A" w:rsidRPr="000D44BC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D44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Из какой ты страны?</w:t>
            </w: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Из какой вы страны?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Какой ваш город?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Что вам нравится в вашей стране?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Навыки чтения.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любим</w:t>
            </w:r>
            <w:proofErr w:type="gramEnd"/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играть в игры.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Мы любим нашу страну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9923" w:type="dxa"/>
            <w:gridSpan w:val="5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2. Твоя семья большая?</w:t>
            </w: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6" w:type="dxa"/>
          </w:tcPr>
          <w:p w:rsidR="001B280A" w:rsidRPr="00170461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Сколько</w:t>
            </w:r>
            <w:r w:rsidRPr="00170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вам</w:t>
            </w:r>
            <w:r w:rsidRPr="00170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лет</w:t>
            </w:r>
            <w:r w:rsidRPr="00170461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Что вы любите делать</w:t>
            </w:r>
            <w:r w:rsidRPr="009F416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Чем вы обычно занимаетесь?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 какие игры вы любите играть?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 какие игры вы любите играть?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16" w:type="dxa"/>
          </w:tcPr>
          <w:p w:rsidR="001B280A" w:rsidRPr="00170461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чтения «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magic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words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люблю мою семью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16" w:type="dxa"/>
          </w:tcPr>
          <w:p w:rsidR="001B280A" w:rsidRPr="00170461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№1 «Семья», контроль навыков чтения.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лексико-грамматического материала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Чем вы занимаетесь дома?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Вам нравится работать дома?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9923" w:type="dxa"/>
            <w:gridSpan w:val="5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3. Ты хороший помощник?</w:t>
            </w: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  <w:r w:rsidRPr="009F4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НЛЕ по теме «Дом».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местоимений. Правила чтения </w:t>
            </w:r>
            <w:proofErr w:type="spellStart"/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Вам нравится работать дома?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Вчера я помогала моей бабушке. Прошедшее простое время.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 Воскресенье был день матери.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хороший помощник.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9923" w:type="dxa"/>
            <w:gridSpan w:val="5"/>
            <w:tcBorders>
              <w:top w:val="nil"/>
            </w:tcBorders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4. Что мы празднуем?</w:t>
            </w: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 вы празднуете Рождество?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 и подарки.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 вас была вечеринка-сюрприз?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 говорения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Простое прошедшее время в вопросах.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 вы праздновали свое День Рождения?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№2. Говорение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9923" w:type="dxa"/>
            <w:gridSpan w:val="5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5. Я очень хороший!</w:t>
            </w: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новой лексики по теме «Игрушки»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притяжательных местоимений.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Какая твоя любимая одежда?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люблю ходить в парк.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могу кого-нибудь описать.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3B3A7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9923" w:type="dxa"/>
            <w:gridSpan w:val="5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6. Какое у тебя любимое время года?</w:t>
            </w: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новой лексики по теме «День рождения»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Когда вы родились?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Какая погода в Британии?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Какая погода в России?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речевых навыков.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№3. Чтение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9923" w:type="dxa"/>
            <w:gridSpan w:val="5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7. У тебя есть домашний любимец?</w:t>
            </w: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Новые ЛЕ.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 вас есть домашний зоопарк?</w:t>
            </w:r>
          </w:p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грамматических навыков речи.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Я должен заботиться о  моем домашнем животном.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глаголов «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must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may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Что мне нравится?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фонетических навыков речи.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№4. Письмо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Какое домашнее животное вам бы хотелось завести?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9923" w:type="dxa"/>
            <w:gridSpan w:val="5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8. Мои друзья и я</w:t>
            </w: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лексики по теме «Мой друг»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На кого похож ваш друг?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Вы хорошо знаете вашего лучшего друга?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Мы будем веселиться вместе!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будущего простого времени.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Какой подарок вы получите от своего друга?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Как вы будете праздновать день дружбы?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Нам понравилась вечеринка алфавита. Я люблю летние лагеря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16" w:type="dxa"/>
          </w:tcPr>
          <w:p w:rsidR="001B280A" w:rsidRPr="009F4168" w:rsidRDefault="001B280A" w:rsidP="008328E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употребления притяжательных местоимений в предложении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B280A" w:rsidRPr="009F4168" w:rsidRDefault="003B3A73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80A" w:rsidRPr="009F4168" w:rsidTr="008328E8">
        <w:trPr>
          <w:trHeight w:val="360"/>
        </w:trPr>
        <w:tc>
          <w:tcPr>
            <w:tcW w:w="654" w:type="dxa"/>
          </w:tcPr>
          <w:p w:rsidR="001B280A" w:rsidRPr="009F4168" w:rsidRDefault="001B280A" w:rsidP="008328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6" w:type="dxa"/>
          </w:tcPr>
          <w:p w:rsidR="001B280A" w:rsidRPr="009F4168" w:rsidRDefault="001B280A" w:rsidP="008328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  <w:r w:rsidRPr="009F4168">
              <w:rPr>
                <w:rFonts w:ascii="Times New Roman" w:eastAsia="Times-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280A" w:rsidRPr="009F4168" w:rsidRDefault="001B280A" w:rsidP="008328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B280A" w:rsidRDefault="001B280A" w:rsidP="001B280A"/>
    <w:p w:rsidR="00840421" w:rsidRDefault="00840421" w:rsidP="001B280A">
      <w:pPr>
        <w:shd w:val="clear" w:color="auto" w:fill="FFFFFF"/>
        <w:spacing w:after="0" w:line="240" w:lineRule="auto"/>
        <w:jc w:val="right"/>
      </w:pPr>
    </w:p>
    <w:sectPr w:rsidR="00840421" w:rsidSect="0013573F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B2FC2"/>
    <w:multiLevelType w:val="hybridMultilevel"/>
    <w:tmpl w:val="A1D03E3C"/>
    <w:lvl w:ilvl="0" w:tplc="F75E67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F30F2A"/>
    <w:multiLevelType w:val="multilevel"/>
    <w:tmpl w:val="EE76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5E2189"/>
    <w:multiLevelType w:val="multilevel"/>
    <w:tmpl w:val="5F98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627A19"/>
    <w:multiLevelType w:val="hybridMultilevel"/>
    <w:tmpl w:val="ADD2C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C42CB4"/>
    <w:multiLevelType w:val="hybridMultilevel"/>
    <w:tmpl w:val="A1D03E3C"/>
    <w:lvl w:ilvl="0" w:tplc="F75E67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9B65178"/>
    <w:multiLevelType w:val="multilevel"/>
    <w:tmpl w:val="5D1C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573F"/>
    <w:rsid w:val="00003EEB"/>
    <w:rsid w:val="0013573F"/>
    <w:rsid w:val="00186949"/>
    <w:rsid w:val="001A2727"/>
    <w:rsid w:val="001B280A"/>
    <w:rsid w:val="00295CA0"/>
    <w:rsid w:val="003B3A73"/>
    <w:rsid w:val="003F3E29"/>
    <w:rsid w:val="00402663"/>
    <w:rsid w:val="00403FFD"/>
    <w:rsid w:val="00493B37"/>
    <w:rsid w:val="005B20D7"/>
    <w:rsid w:val="006671BC"/>
    <w:rsid w:val="00700EDD"/>
    <w:rsid w:val="00765CCE"/>
    <w:rsid w:val="00795972"/>
    <w:rsid w:val="007A53DC"/>
    <w:rsid w:val="007F1889"/>
    <w:rsid w:val="00840421"/>
    <w:rsid w:val="008669FC"/>
    <w:rsid w:val="008E347C"/>
    <w:rsid w:val="008F22D5"/>
    <w:rsid w:val="00964214"/>
    <w:rsid w:val="009E5A37"/>
    <w:rsid w:val="009F4168"/>
    <w:rsid w:val="00A85209"/>
    <w:rsid w:val="00B523B9"/>
    <w:rsid w:val="00C36EBD"/>
    <w:rsid w:val="00CC79CC"/>
    <w:rsid w:val="00D741A5"/>
    <w:rsid w:val="00D9501D"/>
    <w:rsid w:val="00E514DC"/>
    <w:rsid w:val="00E837A5"/>
    <w:rsid w:val="00E85B5C"/>
    <w:rsid w:val="00F11BE5"/>
    <w:rsid w:val="00F41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13573F"/>
    <w:pPr>
      <w:ind w:left="720"/>
      <w:contextualSpacing/>
    </w:pPr>
  </w:style>
  <w:style w:type="paragraph" w:styleId="a6">
    <w:name w:val="No Spacing"/>
    <w:link w:val="a7"/>
    <w:uiPriority w:val="99"/>
    <w:qFormat/>
    <w:rsid w:val="001357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rsid w:val="0013573F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135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347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qFormat/>
    <w:locked/>
    <w:rsid w:val="008E3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58A10-E23B-4070-AC7C-9DBB4FCF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2276</Words>
  <Characters>12976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World of Tanks</dc:creator>
  <cp:lastModifiedBy>школа</cp:lastModifiedBy>
  <cp:revision>3</cp:revision>
  <dcterms:created xsi:type="dcterms:W3CDTF">2023-02-14T11:54:00Z</dcterms:created>
  <dcterms:modified xsi:type="dcterms:W3CDTF">2023-09-17T03:47:00Z</dcterms:modified>
</cp:coreProperties>
</file>